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DB" w:rsidRDefault="000F5DDB" w:rsidP="00A96857">
      <w:pPr>
        <w:spacing w:before="0" w:after="0"/>
        <w:jc w:val="center"/>
        <w:rPr>
          <w:b/>
          <w:sz w:val="28"/>
          <w:szCs w:val="28"/>
        </w:rPr>
      </w:pPr>
    </w:p>
    <w:p w:rsidR="00A96857" w:rsidRPr="00AE01C3" w:rsidRDefault="00465E97" w:rsidP="00A96857">
      <w:pPr>
        <w:spacing w:before="0" w:after="0"/>
        <w:jc w:val="center"/>
        <w:rPr>
          <w:b/>
          <w:sz w:val="28"/>
          <w:szCs w:val="28"/>
        </w:rPr>
      </w:pPr>
      <w:bookmarkStart w:id="0" w:name="_GoBack"/>
      <w:bookmarkEnd w:id="0"/>
      <w:r>
        <w:rPr>
          <w:b/>
          <w:sz w:val="28"/>
          <w:szCs w:val="28"/>
        </w:rPr>
        <w:t xml:space="preserve">Стандарты </w:t>
      </w:r>
      <w:r w:rsidR="00A96857" w:rsidRPr="00AE01C3">
        <w:rPr>
          <w:b/>
          <w:sz w:val="28"/>
          <w:szCs w:val="28"/>
        </w:rPr>
        <w:t>и процедуры,</w:t>
      </w:r>
    </w:p>
    <w:p w:rsidR="00A96857" w:rsidRPr="00AE01C3" w:rsidRDefault="00A96857" w:rsidP="00A96857">
      <w:pPr>
        <w:spacing w:before="0" w:after="0"/>
        <w:jc w:val="center"/>
        <w:rPr>
          <w:b/>
          <w:sz w:val="28"/>
          <w:szCs w:val="28"/>
        </w:rPr>
      </w:pPr>
      <w:r w:rsidRPr="00AE01C3">
        <w:rPr>
          <w:b/>
          <w:sz w:val="28"/>
          <w:szCs w:val="28"/>
        </w:rPr>
        <w:t>направленные на обеспечение добросовестной работы и поведения</w:t>
      </w:r>
    </w:p>
    <w:p w:rsidR="00A96857" w:rsidRPr="00AE01C3" w:rsidRDefault="00A96857" w:rsidP="00A96857">
      <w:pPr>
        <w:spacing w:before="0" w:after="0"/>
        <w:jc w:val="center"/>
        <w:rPr>
          <w:b/>
          <w:sz w:val="28"/>
          <w:szCs w:val="28"/>
        </w:rPr>
      </w:pPr>
      <w:r w:rsidRPr="00AE01C3">
        <w:rPr>
          <w:b/>
          <w:sz w:val="28"/>
          <w:szCs w:val="28"/>
        </w:rPr>
        <w:t>работников акционерного общества «</w:t>
      </w:r>
      <w:proofErr w:type="spellStart"/>
      <w:r w:rsidRPr="00AE01C3">
        <w:rPr>
          <w:b/>
          <w:sz w:val="28"/>
          <w:szCs w:val="28"/>
        </w:rPr>
        <w:t>Тулагорводоканал</w:t>
      </w:r>
      <w:proofErr w:type="spellEnd"/>
      <w:r w:rsidRPr="00AE01C3">
        <w:rPr>
          <w:b/>
          <w:sz w:val="28"/>
          <w:szCs w:val="28"/>
        </w:rPr>
        <w:t>»</w:t>
      </w:r>
    </w:p>
    <w:p w:rsidR="00A96857" w:rsidRPr="00A96857" w:rsidRDefault="00A96857" w:rsidP="00A96857">
      <w:pPr>
        <w:spacing w:before="0" w:after="0"/>
        <w:jc w:val="both"/>
        <w:rPr>
          <w:b/>
          <w:sz w:val="28"/>
          <w:szCs w:val="28"/>
        </w:rPr>
      </w:pPr>
    </w:p>
    <w:p w:rsidR="00A96857" w:rsidRPr="00A96857" w:rsidRDefault="00A96857" w:rsidP="00A96857">
      <w:pPr>
        <w:spacing w:before="0" w:after="0"/>
        <w:ind w:firstLine="567"/>
        <w:jc w:val="both"/>
        <w:rPr>
          <w:sz w:val="28"/>
          <w:szCs w:val="28"/>
        </w:rPr>
      </w:pPr>
      <w:r w:rsidRPr="00A96857">
        <w:rPr>
          <w:sz w:val="28"/>
          <w:szCs w:val="28"/>
        </w:rPr>
        <w:t>Стандарты и процедуры, направленные на обеспечение добросовестной работы и поведения работников в акционерном обществе «</w:t>
      </w:r>
      <w:proofErr w:type="spellStart"/>
      <w:r w:rsidRPr="00A96857">
        <w:rPr>
          <w:sz w:val="28"/>
          <w:szCs w:val="28"/>
        </w:rPr>
        <w:t>Тулагорводоканал</w:t>
      </w:r>
      <w:proofErr w:type="spellEnd"/>
      <w:r w:rsidRPr="00A96857">
        <w:rPr>
          <w:sz w:val="28"/>
          <w:szCs w:val="28"/>
        </w:rPr>
        <w:t>» разработаны в соответствии с положениями:</w:t>
      </w:r>
    </w:p>
    <w:p w:rsidR="00A96857" w:rsidRPr="00A96857" w:rsidRDefault="00A96857" w:rsidP="00A96857">
      <w:pPr>
        <w:spacing w:before="0" w:after="0"/>
        <w:ind w:firstLine="567"/>
        <w:jc w:val="both"/>
        <w:rPr>
          <w:sz w:val="28"/>
          <w:szCs w:val="28"/>
        </w:rPr>
      </w:pPr>
      <w:r w:rsidRPr="00A96857">
        <w:rPr>
          <w:sz w:val="28"/>
          <w:szCs w:val="28"/>
        </w:rPr>
        <w:t>- Конституции Российской Федерации;</w:t>
      </w:r>
    </w:p>
    <w:p w:rsidR="00A96857" w:rsidRPr="00A96857" w:rsidRDefault="00A96857" w:rsidP="00A96857">
      <w:pPr>
        <w:spacing w:before="0" w:after="0"/>
        <w:ind w:firstLine="567"/>
        <w:jc w:val="both"/>
        <w:rPr>
          <w:sz w:val="28"/>
          <w:szCs w:val="28"/>
        </w:rPr>
      </w:pPr>
      <w:r w:rsidRPr="00A96857">
        <w:rPr>
          <w:sz w:val="28"/>
          <w:szCs w:val="28"/>
        </w:rPr>
        <w:t>- Трудового кодекса Российской Федерации;</w:t>
      </w:r>
    </w:p>
    <w:p w:rsidR="00A96857" w:rsidRPr="00A96857" w:rsidRDefault="00A96857" w:rsidP="00A96857">
      <w:pPr>
        <w:spacing w:before="0" w:after="0"/>
        <w:ind w:firstLine="567"/>
        <w:jc w:val="both"/>
        <w:rPr>
          <w:sz w:val="28"/>
          <w:szCs w:val="28"/>
        </w:rPr>
      </w:pPr>
      <w:r w:rsidRPr="00A96857">
        <w:rPr>
          <w:sz w:val="28"/>
          <w:szCs w:val="28"/>
        </w:rPr>
        <w:t>- Уголовного кодекса Российской Федерации;</w:t>
      </w:r>
    </w:p>
    <w:p w:rsidR="00A96857" w:rsidRPr="00A96857" w:rsidRDefault="00A96857" w:rsidP="00A96857">
      <w:pPr>
        <w:spacing w:before="0" w:after="0"/>
        <w:ind w:firstLine="567"/>
        <w:jc w:val="both"/>
        <w:rPr>
          <w:sz w:val="28"/>
          <w:szCs w:val="28"/>
        </w:rPr>
      </w:pPr>
      <w:r w:rsidRPr="00A96857">
        <w:rPr>
          <w:sz w:val="28"/>
          <w:szCs w:val="28"/>
        </w:rPr>
        <w:t>- Федерального закона от 25 декабря 2008 года № 273-ФЗ «О противодействии коррупции»;</w:t>
      </w:r>
    </w:p>
    <w:p w:rsidR="00A96857" w:rsidRPr="00A96857" w:rsidRDefault="00A96857" w:rsidP="00A96857">
      <w:pPr>
        <w:spacing w:before="0" w:after="0"/>
        <w:ind w:firstLine="567"/>
        <w:jc w:val="both"/>
        <w:rPr>
          <w:sz w:val="28"/>
          <w:szCs w:val="28"/>
        </w:rPr>
      </w:pPr>
      <w:r w:rsidRPr="00A96857">
        <w:rPr>
          <w:sz w:val="28"/>
          <w:szCs w:val="28"/>
        </w:rPr>
        <w:t>- Федерального закона от 27 июля 2006 года № 152-ФЗ «О персональных данных».</w:t>
      </w:r>
    </w:p>
    <w:p w:rsidR="00A96857" w:rsidRPr="00A96857" w:rsidRDefault="00A96857" w:rsidP="00A96857">
      <w:pPr>
        <w:spacing w:before="0" w:after="0"/>
        <w:ind w:firstLine="567"/>
        <w:jc w:val="center"/>
        <w:rPr>
          <w:b/>
          <w:sz w:val="28"/>
          <w:szCs w:val="28"/>
        </w:rPr>
      </w:pPr>
    </w:p>
    <w:p w:rsidR="00A96857" w:rsidRPr="00B06A65" w:rsidRDefault="00A96857" w:rsidP="00A96857">
      <w:pPr>
        <w:spacing w:before="0" w:after="0"/>
        <w:ind w:firstLine="567"/>
        <w:jc w:val="center"/>
        <w:rPr>
          <w:b/>
          <w:sz w:val="28"/>
          <w:szCs w:val="28"/>
        </w:rPr>
      </w:pPr>
      <w:r w:rsidRPr="00B06A65">
        <w:rPr>
          <w:b/>
          <w:sz w:val="28"/>
          <w:szCs w:val="28"/>
        </w:rPr>
        <w:t>1. Общие положения</w:t>
      </w:r>
    </w:p>
    <w:p w:rsidR="00A96857" w:rsidRPr="00A96857" w:rsidRDefault="00A96857" w:rsidP="00A96857">
      <w:pPr>
        <w:spacing w:before="0" w:after="0"/>
        <w:ind w:firstLine="567"/>
        <w:jc w:val="both"/>
        <w:rPr>
          <w:sz w:val="28"/>
          <w:szCs w:val="28"/>
        </w:rPr>
      </w:pPr>
      <w:r w:rsidRPr="00A96857">
        <w:rPr>
          <w:sz w:val="28"/>
          <w:szCs w:val="28"/>
        </w:rPr>
        <w:t>1.1. Стандарты и процедуры, направленные на обеспечение добросовестной работы и поведения работников (далее – Стандарты и процедуры) в акционерном обществе «</w:t>
      </w:r>
      <w:proofErr w:type="spellStart"/>
      <w:r w:rsidRPr="00A96857">
        <w:rPr>
          <w:sz w:val="28"/>
          <w:szCs w:val="28"/>
        </w:rPr>
        <w:t>Тулагорводоканал</w:t>
      </w:r>
      <w:proofErr w:type="spellEnd"/>
      <w:r w:rsidRPr="00A96857">
        <w:rPr>
          <w:sz w:val="28"/>
          <w:szCs w:val="28"/>
        </w:rPr>
        <w:t>» (далее – АО «</w:t>
      </w:r>
      <w:proofErr w:type="spellStart"/>
      <w:r w:rsidRPr="00A96857">
        <w:rPr>
          <w:sz w:val="28"/>
          <w:szCs w:val="28"/>
        </w:rPr>
        <w:t>Тулагорводоканал</w:t>
      </w:r>
      <w:proofErr w:type="spellEnd"/>
      <w:r w:rsidRPr="00A96857">
        <w:rPr>
          <w:sz w:val="28"/>
          <w:szCs w:val="28"/>
        </w:rPr>
        <w:t>») представляют собой комплекс взаимосвязанных принципов, процедур и правил поведения, направленных на профилактику и пресечение коррупционных правонарушений в деятельности Общества.</w:t>
      </w:r>
    </w:p>
    <w:p w:rsidR="00A96857" w:rsidRPr="00A96857" w:rsidRDefault="00A96857" w:rsidP="00A96857">
      <w:pPr>
        <w:spacing w:before="0" w:after="0"/>
        <w:ind w:firstLine="567"/>
        <w:jc w:val="both"/>
        <w:rPr>
          <w:sz w:val="28"/>
          <w:szCs w:val="28"/>
        </w:rPr>
      </w:pPr>
      <w:r w:rsidRPr="00A96857">
        <w:rPr>
          <w:sz w:val="28"/>
          <w:szCs w:val="28"/>
        </w:rPr>
        <w:t>1.2. Стандарты и процедуры устанавливают цели, задачи, принципы и обязательные этические требования, которыми должны руководствоваться все, без исключения, работники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2. Цели и задачи поведения</w:t>
      </w:r>
    </w:p>
    <w:p w:rsidR="00A96857" w:rsidRPr="00A96857" w:rsidRDefault="00A96857" w:rsidP="00A96857">
      <w:pPr>
        <w:spacing w:before="0" w:after="0"/>
        <w:ind w:firstLine="567"/>
        <w:jc w:val="both"/>
        <w:rPr>
          <w:sz w:val="28"/>
          <w:szCs w:val="28"/>
        </w:rPr>
      </w:pPr>
      <w:r w:rsidRPr="00A96857">
        <w:rPr>
          <w:sz w:val="28"/>
          <w:szCs w:val="28"/>
        </w:rPr>
        <w:t xml:space="preserve">2.1. Стандарты и процедуры разработаны во </w:t>
      </w:r>
      <w:proofErr w:type="gramStart"/>
      <w:r w:rsidRPr="00A96857">
        <w:rPr>
          <w:sz w:val="28"/>
          <w:szCs w:val="28"/>
        </w:rPr>
        <w:t>исполнение  и</w:t>
      </w:r>
      <w:proofErr w:type="gramEnd"/>
      <w:r w:rsidRPr="00A96857">
        <w:rPr>
          <w:sz w:val="28"/>
          <w:szCs w:val="28"/>
        </w:rPr>
        <w:t xml:space="preserve"> в соответствии со статьёй 13.3 Федерального закона от 25 декабря 2008 года № 273-ФЗ «О противодействии коррупции».</w:t>
      </w:r>
    </w:p>
    <w:p w:rsidR="00A96857" w:rsidRPr="00A96857" w:rsidRDefault="00A96857" w:rsidP="00A96857">
      <w:pPr>
        <w:spacing w:before="0" w:after="0"/>
        <w:ind w:firstLine="567"/>
        <w:jc w:val="both"/>
        <w:rPr>
          <w:sz w:val="28"/>
          <w:szCs w:val="28"/>
        </w:rPr>
      </w:pPr>
      <w:r w:rsidRPr="00A96857">
        <w:rPr>
          <w:sz w:val="28"/>
          <w:szCs w:val="28"/>
        </w:rPr>
        <w:t xml:space="preserve">2.2. </w:t>
      </w:r>
      <w:r w:rsidR="00A671C6">
        <w:rPr>
          <w:sz w:val="28"/>
          <w:szCs w:val="28"/>
        </w:rPr>
        <w:t xml:space="preserve"> </w:t>
      </w:r>
      <w:r w:rsidRPr="00A96857">
        <w:rPr>
          <w:sz w:val="28"/>
          <w:szCs w:val="28"/>
        </w:rPr>
        <w:t>Введение стандартов и процедур, то есть установление для деятельности Общества единой системы запретов, ограничений и дозволений, направлено на обеспечение предупреждения коррупции, а также обеспечение добросовестной работы и поведения работников в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r w:rsidRPr="00A96857">
        <w:rPr>
          <w:sz w:val="28"/>
          <w:szCs w:val="28"/>
        </w:rPr>
        <w:t>2.3. Целью настоящих стандартов поведения является формирование единого подхода к обеспечению работы по профилактике и противодействию коррупции в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r w:rsidRPr="00A96857">
        <w:rPr>
          <w:sz w:val="28"/>
          <w:szCs w:val="28"/>
        </w:rPr>
        <w:t>2.4. Задачами стандартов поведения являются:</w:t>
      </w:r>
    </w:p>
    <w:p w:rsidR="00A96857" w:rsidRPr="00A96857" w:rsidRDefault="00A96857" w:rsidP="00A96857">
      <w:pPr>
        <w:spacing w:before="0" w:after="0"/>
        <w:ind w:firstLine="567"/>
        <w:jc w:val="both"/>
        <w:rPr>
          <w:sz w:val="28"/>
          <w:szCs w:val="28"/>
        </w:rPr>
      </w:pPr>
      <w:r w:rsidRPr="00A96857">
        <w:rPr>
          <w:sz w:val="28"/>
          <w:szCs w:val="28"/>
        </w:rPr>
        <w:t>- информирование работников Общества о нормативно-правовом обеспечении деятельности по противодействию коррупции и ответственности за совершение коррупционных правонарушений;</w:t>
      </w:r>
    </w:p>
    <w:p w:rsidR="00A96857" w:rsidRPr="00A96857" w:rsidRDefault="00A96857" w:rsidP="00A96857">
      <w:pPr>
        <w:spacing w:before="0" w:after="0"/>
        <w:ind w:firstLine="567"/>
        <w:jc w:val="both"/>
        <w:rPr>
          <w:sz w:val="28"/>
          <w:szCs w:val="28"/>
        </w:rPr>
      </w:pPr>
      <w:r w:rsidRPr="00A96857">
        <w:rPr>
          <w:sz w:val="28"/>
          <w:szCs w:val="28"/>
        </w:rPr>
        <w:t>- определение основных принципов противодействия коррупции в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r w:rsidRPr="00A96857">
        <w:rPr>
          <w:sz w:val="28"/>
          <w:szCs w:val="28"/>
        </w:rPr>
        <w:t>- обеспечение реализации мер, направленных на профилактику и противодействие коррупции в АО «</w:t>
      </w:r>
      <w:proofErr w:type="spellStart"/>
      <w:r w:rsidRPr="00A96857">
        <w:rPr>
          <w:sz w:val="28"/>
          <w:szCs w:val="28"/>
        </w:rPr>
        <w:t>Тулагорводоканал</w:t>
      </w:r>
      <w:proofErr w:type="spellEnd"/>
      <w:r w:rsidRPr="00A96857">
        <w:rPr>
          <w:sz w:val="28"/>
          <w:szCs w:val="28"/>
        </w:rPr>
        <w:t>».</w:t>
      </w:r>
    </w:p>
    <w:p w:rsidR="006B68EF" w:rsidRDefault="006B68EF" w:rsidP="00A96857">
      <w:pPr>
        <w:spacing w:before="0" w:after="0"/>
        <w:ind w:firstLine="567"/>
        <w:jc w:val="center"/>
        <w:rPr>
          <w:b/>
          <w:sz w:val="28"/>
          <w:szCs w:val="28"/>
        </w:rPr>
      </w:pPr>
    </w:p>
    <w:p w:rsidR="00A96857" w:rsidRPr="00B06A65" w:rsidRDefault="00A96857" w:rsidP="00A96857">
      <w:pPr>
        <w:spacing w:before="0" w:after="0"/>
        <w:ind w:firstLine="567"/>
        <w:jc w:val="center"/>
        <w:rPr>
          <w:b/>
          <w:sz w:val="28"/>
          <w:szCs w:val="28"/>
        </w:rPr>
      </w:pPr>
      <w:r w:rsidRPr="00B06A65">
        <w:rPr>
          <w:b/>
          <w:sz w:val="28"/>
          <w:szCs w:val="28"/>
        </w:rPr>
        <w:lastRenderedPageBreak/>
        <w:t>3. Принципы Стандартов и процедур</w:t>
      </w:r>
    </w:p>
    <w:p w:rsidR="00A96857" w:rsidRPr="00A96857" w:rsidRDefault="00A96857" w:rsidP="00A96857">
      <w:pPr>
        <w:spacing w:before="0" w:after="0"/>
        <w:ind w:firstLine="567"/>
        <w:jc w:val="both"/>
        <w:rPr>
          <w:sz w:val="28"/>
          <w:szCs w:val="28"/>
        </w:rPr>
      </w:pPr>
      <w:r w:rsidRPr="00A96857">
        <w:rPr>
          <w:sz w:val="28"/>
          <w:szCs w:val="28"/>
        </w:rPr>
        <w:t>3.1. Основу Стандартов и процедур составляют принципы добросовестности и прозрачности.</w:t>
      </w:r>
    </w:p>
    <w:p w:rsidR="00A96857" w:rsidRPr="00A96857" w:rsidRDefault="00A96857" w:rsidP="00A96857">
      <w:pPr>
        <w:spacing w:before="0" w:after="0"/>
        <w:ind w:firstLine="567"/>
        <w:jc w:val="both"/>
        <w:rPr>
          <w:sz w:val="28"/>
          <w:szCs w:val="28"/>
        </w:rPr>
      </w:pPr>
      <w:r w:rsidRPr="00A96857">
        <w:rPr>
          <w:sz w:val="28"/>
          <w:szCs w:val="28"/>
        </w:rPr>
        <w:t>3.2. Принцип добросовестности обеспечивает соблюдение требований закона и надлежащее выполнение обязательств, принимаемых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r w:rsidRPr="00A96857">
        <w:rPr>
          <w:sz w:val="28"/>
          <w:szCs w:val="28"/>
        </w:rPr>
        <w:t>3.3. Принцип прозрачности обеспечивает доступность информации, раскрытие которой обязательно в соответствии с действующим законодательством Российской Федерации, а также иных сведений, раскрываемых в интересах Общества. Вся деятельность АО «</w:t>
      </w:r>
      <w:proofErr w:type="spellStart"/>
      <w:r w:rsidRPr="00A96857">
        <w:rPr>
          <w:sz w:val="28"/>
          <w:szCs w:val="28"/>
        </w:rPr>
        <w:t>Тулагорводоканал</w:t>
      </w:r>
      <w:proofErr w:type="spellEnd"/>
      <w:r w:rsidRPr="00A96857">
        <w:rPr>
          <w:sz w:val="28"/>
          <w:szCs w:val="28"/>
        </w:rPr>
        <w:t>»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4. Законность и противодействие коррупции</w:t>
      </w:r>
    </w:p>
    <w:p w:rsidR="00A96857" w:rsidRPr="00A96857" w:rsidRDefault="00A96857" w:rsidP="00A96857">
      <w:pPr>
        <w:spacing w:before="0" w:after="0"/>
        <w:ind w:firstLine="567"/>
        <w:jc w:val="both"/>
        <w:rPr>
          <w:sz w:val="28"/>
          <w:szCs w:val="28"/>
        </w:rPr>
      </w:pPr>
      <w:r w:rsidRPr="00A96857">
        <w:rPr>
          <w:sz w:val="28"/>
          <w:szCs w:val="28"/>
        </w:rPr>
        <w:t>4.1. Приоритетом АО «</w:t>
      </w:r>
      <w:proofErr w:type="spellStart"/>
      <w:r w:rsidRPr="00A96857">
        <w:rPr>
          <w:sz w:val="28"/>
          <w:szCs w:val="28"/>
        </w:rPr>
        <w:t>Тулагорводоканал</w:t>
      </w:r>
      <w:proofErr w:type="spellEnd"/>
      <w:r w:rsidRPr="00A96857">
        <w:rPr>
          <w:sz w:val="28"/>
          <w:szCs w:val="28"/>
        </w:rPr>
        <w:t>» является строгое соблюдение закона, подзаконных актов, муниципальных правовых актов, инструкций и т.д., которые служат основой для осуществления уставной деятельности Общества, центральным ориентиром при планировании деятельности и формировании стратегии его развития.</w:t>
      </w:r>
    </w:p>
    <w:p w:rsidR="00A96857" w:rsidRPr="00A96857" w:rsidRDefault="00A96857" w:rsidP="00A96857">
      <w:pPr>
        <w:spacing w:before="0" w:after="0"/>
        <w:ind w:firstLine="567"/>
        <w:jc w:val="both"/>
        <w:rPr>
          <w:sz w:val="28"/>
          <w:szCs w:val="28"/>
        </w:rPr>
      </w:pPr>
      <w:r w:rsidRPr="00A96857">
        <w:rPr>
          <w:sz w:val="28"/>
          <w:szCs w:val="28"/>
        </w:rPr>
        <w:t>4.2. Требования о недопустимости нарушения закона предъявляются на всех уровнях деятельности Общества.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дисциплинарному взысканию.</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5. Должностное лицо, ответственное за профилактику</w:t>
      </w:r>
    </w:p>
    <w:p w:rsidR="00A96857" w:rsidRPr="00B06A65" w:rsidRDefault="00A96857" w:rsidP="00A96857">
      <w:pPr>
        <w:spacing w:before="0" w:after="0"/>
        <w:ind w:firstLine="567"/>
        <w:jc w:val="center"/>
        <w:rPr>
          <w:b/>
          <w:sz w:val="28"/>
          <w:szCs w:val="28"/>
        </w:rPr>
      </w:pPr>
      <w:r w:rsidRPr="00B06A65">
        <w:rPr>
          <w:b/>
          <w:sz w:val="28"/>
          <w:szCs w:val="28"/>
        </w:rPr>
        <w:t>коррупционных правонарушений</w:t>
      </w:r>
    </w:p>
    <w:p w:rsidR="00A96857" w:rsidRPr="00A96857" w:rsidRDefault="00A96857" w:rsidP="00A96857">
      <w:pPr>
        <w:spacing w:before="0" w:after="0"/>
        <w:ind w:firstLine="567"/>
        <w:jc w:val="both"/>
        <w:rPr>
          <w:sz w:val="28"/>
          <w:szCs w:val="28"/>
        </w:rPr>
      </w:pPr>
      <w:r w:rsidRPr="00A96857">
        <w:rPr>
          <w:sz w:val="28"/>
          <w:szCs w:val="28"/>
        </w:rPr>
        <w:t>5.1. Должностное лицо, ответственное за профилактику коррупционных и иных правонарушений, реализацию антикоррупционной политики в Обществе, назначается приказом директора Общества.</w:t>
      </w:r>
    </w:p>
    <w:p w:rsidR="00A96857" w:rsidRPr="00A96857" w:rsidRDefault="00A96857" w:rsidP="00A96857">
      <w:pPr>
        <w:spacing w:before="0" w:after="0"/>
        <w:ind w:firstLine="567"/>
        <w:jc w:val="both"/>
        <w:rPr>
          <w:sz w:val="28"/>
          <w:szCs w:val="28"/>
        </w:rPr>
      </w:pPr>
      <w:r w:rsidRPr="00A96857">
        <w:rPr>
          <w:sz w:val="28"/>
          <w:szCs w:val="28"/>
        </w:rPr>
        <w:t>5.2. Ответственный за организацию работы по профилактике коррупционных и иных правонарушений осуществляет контроль за соблюдением всех требований, применимых к взаимодействиям между работниками Общества и третьими лицами.</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6. Общие требования к взаимодействию с третьими лицами</w:t>
      </w:r>
    </w:p>
    <w:p w:rsidR="00A96857" w:rsidRPr="00A96857" w:rsidRDefault="00A96857" w:rsidP="00A96857">
      <w:pPr>
        <w:spacing w:before="0" w:after="0"/>
        <w:ind w:firstLine="567"/>
        <w:jc w:val="both"/>
        <w:rPr>
          <w:sz w:val="28"/>
          <w:szCs w:val="28"/>
        </w:rPr>
      </w:pPr>
      <w:r w:rsidRPr="00A96857">
        <w:rPr>
          <w:sz w:val="28"/>
          <w:szCs w:val="28"/>
        </w:rPr>
        <w:t>6.1. Важнейшей мерой по противодействию коррупции в АО «</w:t>
      </w:r>
      <w:proofErr w:type="spellStart"/>
      <w:r w:rsidRPr="00A96857">
        <w:rPr>
          <w:sz w:val="28"/>
          <w:szCs w:val="28"/>
        </w:rPr>
        <w:t>Тулагорводоканал</w:t>
      </w:r>
      <w:proofErr w:type="spellEnd"/>
      <w:r w:rsidRPr="00A96857">
        <w:rPr>
          <w:sz w:val="28"/>
          <w:szCs w:val="28"/>
        </w:rPr>
        <w:t>» является ответственное и добросовестное выполнение обязательств, соблюдение этических правил и норм, которые являются системой определённых нравственных стандартов поведения, обеспечивающих реализацию уставных видов деятельности Общества.</w:t>
      </w:r>
    </w:p>
    <w:p w:rsidR="00A96857" w:rsidRPr="00A96857" w:rsidRDefault="00A96857" w:rsidP="00A96857">
      <w:pPr>
        <w:spacing w:before="0" w:after="0"/>
        <w:ind w:firstLine="567"/>
        <w:jc w:val="both"/>
        <w:rPr>
          <w:sz w:val="28"/>
          <w:szCs w:val="28"/>
        </w:rPr>
      </w:pPr>
      <w:r w:rsidRPr="00A96857">
        <w:rPr>
          <w:sz w:val="28"/>
          <w:szCs w:val="28"/>
        </w:rPr>
        <w:t>6.2. Соблюдение этических правил и норм не регламентируют частную жизнь работника, не ограничивают его права и свободы, а определяют нравственную сторону его трудовой деятельности, устанавливают чёткие этические нормы служебного поведения.</w:t>
      </w:r>
    </w:p>
    <w:p w:rsidR="00A96857" w:rsidRPr="00A96857" w:rsidRDefault="00A96857" w:rsidP="00A96857">
      <w:pPr>
        <w:spacing w:before="0" w:after="0"/>
        <w:ind w:firstLine="567"/>
        <w:jc w:val="both"/>
        <w:rPr>
          <w:sz w:val="28"/>
          <w:szCs w:val="28"/>
        </w:rPr>
      </w:pPr>
      <w:r w:rsidRPr="00A96857">
        <w:rPr>
          <w:sz w:val="28"/>
          <w:szCs w:val="28"/>
        </w:rPr>
        <w:lastRenderedPageBreak/>
        <w:t>6.3. отношения, возникающие в процессе выполнения возложенных на Общество функций, основываются на открытости, признании взаимных интересов и соблюдения требований закона.</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7. Требования к взаимодействию с контрагентами</w:t>
      </w:r>
    </w:p>
    <w:p w:rsidR="00A96857" w:rsidRPr="00A96857" w:rsidRDefault="00A96857" w:rsidP="00A96857">
      <w:pPr>
        <w:spacing w:before="0" w:after="0"/>
        <w:ind w:firstLine="567"/>
        <w:jc w:val="both"/>
        <w:rPr>
          <w:sz w:val="28"/>
          <w:szCs w:val="28"/>
        </w:rPr>
      </w:pPr>
      <w:r w:rsidRPr="00A96857">
        <w:rPr>
          <w:sz w:val="28"/>
          <w:szCs w:val="28"/>
        </w:rPr>
        <w:t>7.1. Основным направлением деятельности АО «</w:t>
      </w:r>
      <w:proofErr w:type="spellStart"/>
      <w:r w:rsidRPr="00A96857">
        <w:rPr>
          <w:sz w:val="28"/>
          <w:szCs w:val="28"/>
        </w:rPr>
        <w:t>Тулагорводоканал</w:t>
      </w:r>
      <w:proofErr w:type="spellEnd"/>
      <w:r w:rsidRPr="00A96857">
        <w:rPr>
          <w:sz w:val="28"/>
          <w:szCs w:val="28"/>
        </w:rPr>
        <w:t xml:space="preserve">», повышающим эффективность в противодействии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w:t>
      </w:r>
    </w:p>
    <w:p w:rsidR="00A96857" w:rsidRPr="00A96857" w:rsidRDefault="00A96857" w:rsidP="00A96857">
      <w:pPr>
        <w:spacing w:before="0" w:after="0"/>
        <w:ind w:firstLine="567"/>
        <w:jc w:val="both"/>
        <w:rPr>
          <w:sz w:val="28"/>
          <w:szCs w:val="28"/>
        </w:rPr>
      </w:pPr>
      <w:r w:rsidRPr="00A96857">
        <w:rPr>
          <w:sz w:val="28"/>
          <w:szCs w:val="28"/>
        </w:rPr>
        <w:t>7.2. Данный вид деятельности осуществляется ответственными должностными лицами на основании принципов разумности, добросовестности, ответственности в порядке и сроки, установленные действующим законодательством Российской Федерации.</w:t>
      </w:r>
    </w:p>
    <w:p w:rsidR="00A96857" w:rsidRPr="00A96857" w:rsidRDefault="00A96857" w:rsidP="00A96857">
      <w:pPr>
        <w:spacing w:before="0" w:after="0"/>
        <w:ind w:firstLine="567"/>
        <w:jc w:val="center"/>
        <w:rPr>
          <w:b/>
          <w:sz w:val="28"/>
          <w:szCs w:val="28"/>
        </w:rPr>
      </w:pPr>
    </w:p>
    <w:p w:rsidR="00A96857" w:rsidRPr="00B06A65" w:rsidRDefault="00A96857" w:rsidP="00A96857">
      <w:pPr>
        <w:spacing w:before="0" w:after="0"/>
        <w:ind w:firstLine="567"/>
        <w:jc w:val="center"/>
        <w:rPr>
          <w:b/>
          <w:sz w:val="28"/>
          <w:szCs w:val="28"/>
        </w:rPr>
      </w:pPr>
      <w:r w:rsidRPr="00B06A65">
        <w:rPr>
          <w:b/>
          <w:sz w:val="28"/>
          <w:szCs w:val="28"/>
        </w:rPr>
        <w:t>8. Отношения с потребителями</w:t>
      </w:r>
    </w:p>
    <w:p w:rsidR="00A96857" w:rsidRPr="00A96857" w:rsidRDefault="00A96857" w:rsidP="00A96857">
      <w:pPr>
        <w:spacing w:before="0" w:after="0"/>
        <w:ind w:firstLine="567"/>
        <w:jc w:val="both"/>
        <w:rPr>
          <w:sz w:val="28"/>
          <w:szCs w:val="28"/>
        </w:rPr>
      </w:pPr>
      <w:r w:rsidRPr="00A96857">
        <w:rPr>
          <w:sz w:val="28"/>
          <w:szCs w:val="28"/>
        </w:rPr>
        <w:t>8.1. Добросовестное исполнение обязательств и постоянное повышение качества услуг, предоставляемых АО «</w:t>
      </w:r>
      <w:proofErr w:type="spellStart"/>
      <w:r w:rsidRPr="00A96857">
        <w:rPr>
          <w:sz w:val="28"/>
          <w:szCs w:val="28"/>
        </w:rPr>
        <w:t>Тулагорводоканал</w:t>
      </w:r>
      <w:proofErr w:type="spellEnd"/>
      <w:r w:rsidRPr="00A96857">
        <w:rPr>
          <w:sz w:val="28"/>
          <w:szCs w:val="28"/>
        </w:rPr>
        <w:t>», являются приоритетами Общества в отношениях с потребителями услуг.</w:t>
      </w:r>
    </w:p>
    <w:p w:rsidR="00A96857" w:rsidRPr="00A96857" w:rsidRDefault="00A96857" w:rsidP="00A96857">
      <w:pPr>
        <w:spacing w:before="0" w:after="0"/>
        <w:ind w:firstLine="567"/>
        <w:jc w:val="both"/>
        <w:rPr>
          <w:sz w:val="28"/>
          <w:szCs w:val="28"/>
        </w:rPr>
      </w:pPr>
      <w:r w:rsidRPr="00A96857">
        <w:rPr>
          <w:sz w:val="28"/>
          <w:szCs w:val="28"/>
        </w:rPr>
        <w:t>8.2. Деятельность АО «</w:t>
      </w:r>
      <w:proofErr w:type="spellStart"/>
      <w:r w:rsidRPr="00A96857">
        <w:rPr>
          <w:sz w:val="28"/>
          <w:szCs w:val="28"/>
        </w:rPr>
        <w:t>Тулагорводоканал</w:t>
      </w:r>
      <w:proofErr w:type="spellEnd"/>
      <w:r w:rsidRPr="00A96857">
        <w:rPr>
          <w:sz w:val="28"/>
          <w:szCs w:val="28"/>
        </w:rPr>
        <w:t>» направлена на:</w:t>
      </w:r>
    </w:p>
    <w:p w:rsidR="00A96857" w:rsidRPr="00A96857" w:rsidRDefault="00A96857" w:rsidP="00A96857">
      <w:pPr>
        <w:spacing w:before="0" w:after="0"/>
        <w:ind w:firstLine="567"/>
        <w:jc w:val="both"/>
        <w:rPr>
          <w:sz w:val="28"/>
          <w:szCs w:val="28"/>
        </w:rPr>
      </w:pPr>
      <w:r w:rsidRPr="00A96857">
        <w:rPr>
          <w:sz w:val="28"/>
          <w:szCs w:val="28"/>
        </w:rPr>
        <w:t>- обеспечение населения города Тулы водой в соответствии с действующими стандартами и нормами;</w:t>
      </w:r>
    </w:p>
    <w:p w:rsidR="00A96857" w:rsidRPr="00A96857" w:rsidRDefault="00A96857" w:rsidP="00A96857">
      <w:pPr>
        <w:spacing w:before="0" w:after="0"/>
        <w:ind w:firstLine="567"/>
        <w:jc w:val="both"/>
        <w:rPr>
          <w:sz w:val="28"/>
          <w:szCs w:val="28"/>
        </w:rPr>
      </w:pPr>
      <w:r w:rsidRPr="00A96857">
        <w:rPr>
          <w:sz w:val="28"/>
          <w:szCs w:val="28"/>
        </w:rPr>
        <w:t>- отведение и очищение канализационных стоков;</w:t>
      </w:r>
    </w:p>
    <w:p w:rsidR="00A96857" w:rsidRPr="00A96857" w:rsidRDefault="00A96857" w:rsidP="00A96857">
      <w:pPr>
        <w:spacing w:before="0" w:after="0"/>
        <w:ind w:firstLine="567"/>
        <w:jc w:val="both"/>
        <w:rPr>
          <w:sz w:val="28"/>
          <w:szCs w:val="28"/>
        </w:rPr>
      </w:pPr>
      <w:r w:rsidRPr="00A96857">
        <w:rPr>
          <w:sz w:val="28"/>
          <w:szCs w:val="28"/>
        </w:rPr>
        <w:t>- проведение работ по предупреждению и ликвидации последствий аварий на водопроводных и канализационных сетях;</w:t>
      </w:r>
    </w:p>
    <w:p w:rsidR="00A96857" w:rsidRPr="00A96857" w:rsidRDefault="00A96857" w:rsidP="00A96857">
      <w:pPr>
        <w:spacing w:before="0" w:after="0"/>
        <w:ind w:firstLine="567"/>
        <w:jc w:val="both"/>
        <w:rPr>
          <w:sz w:val="28"/>
          <w:szCs w:val="28"/>
        </w:rPr>
      </w:pPr>
      <w:r w:rsidRPr="00A96857">
        <w:rPr>
          <w:sz w:val="28"/>
          <w:szCs w:val="28"/>
        </w:rPr>
        <w:t>- выполнение мероприятий по рациональному использованию водных ресурсов;</w:t>
      </w:r>
    </w:p>
    <w:p w:rsidR="00A96857" w:rsidRPr="00A96857" w:rsidRDefault="00A96857" w:rsidP="00A96857">
      <w:pPr>
        <w:spacing w:before="0" w:after="0"/>
        <w:ind w:firstLine="567"/>
        <w:jc w:val="both"/>
        <w:rPr>
          <w:sz w:val="28"/>
          <w:szCs w:val="28"/>
        </w:rPr>
      </w:pPr>
      <w:r w:rsidRPr="00A96857">
        <w:rPr>
          <w:sz w:val="28"/>
          <w:szCs w:val="28"/>
        </w:rPr>
        <w:t>- эксплуатацию водопроводных и канализационных сетей, водопроводных насосных станций и скважин, канализационных насосных станций и очистных сооружений канализации;</w:t>
      </w:r>
    </w:p>
    <w:p w:rsidR="00A96857" w:rsidRPr="00A96857" w:rsidRDefault="00A96857" w:rsidP="00A96857">
      <w:pPr>
        <w:spacing w:before="0" w:after="0"/>
        <w:ind w:firstLine="567"/>
        <w:jc w:val="both"/>
        <w:rPr>
          <w:sz w:val="28"/>
          <w:szCs w:val="28"/>
        </w:rPr>
      </w:pPr>
      <w:r w:rsidRPr="00A96857">
        <w:rPr>
          <w:sz w:val="28"/>
          <w:szCs w:val="28"/>
        </w:rPr>
        <w:t xml:space="preserve">- осуществление мероприятий по </w:t>
      </w:r>
      <w:proofErr w:type="gramStart"/>
      <w:r w:rsidRPr="00A96857">
        <w:rPr>
          <w:sz w:val="28"/>
          <w:szCs w:val="28"/>
        </w:rPr>
        <w:t>охране  объектов</w:t>
      </w:r>
      <w:proofErr w:type="gramEnd"/>
      <w:r w:rsidRPr="00A96857">
        <w:rPr>
          <w:sz w:val="28"/>
          <w:szCs w:val="28"/>
        </w:rPr>
        <w:t xml:space="preserve"> водоснабжения от преступных посягательств.</w:t>
      </w:r>
    </w:p>
    <w:p w:rsidR="00A96857" w:rsidRPr="00A96857" w:rsidRDefault="00A96857" w:rsidP="00A96857">
      <w:pPr>
        <w:spacing w:before="0" w:after="0"/>
        <w:ind w:firstLine="567"/>
        <w:jc w:val="both"/>
        <w:rPr>
          <w:sz w:val="28"/>
          <w:szCs w:val="28"/>
        </w:rPr>
      </w:pPr>
      <w:r w:rsidRPr="00A96857">
        <w:rPr>
          <w:sz w:val="28"/>
          <w:szCs w:val="28"/>
        </w:rPr>
        <w:t>8.3. В отношениях с потребителями не допускается:</w:t>
      </w:r>
    </w:p>
    <w:p w:rsidR="00A96857" w:rsidRPr="00A96857" w:rsidRDefault="00A96857" w:rsidP="00A96857">
      <w:pPr>
        <w:spacing w:before="0" w:after="0"/>
        <w:ind w:firstLine="567"/>
        <w:jc w:val="both"/>
        <w:rPr>
          <w:sz w:val="28"/>
          <w:szCs w:val="28"/>
        </w:rPr>
      </w:pPr>
      <w:r w:rsidRPr="00A96857">
        <w:rPr>
          <w:sz w:val="28"/>
          <w:szCs w:val="28"/>
        </w:rPr>
        <w:t>- использование любых неправомерных способов прямо или косвенно воздействовать на потребителей с целью получения незаконной выгоды;</w:t>
      </w:r>
    </w:p>
    <w:p w:rsidR="00A96857" w:rsidRPr="00A96857" w:rsidRDefault="00A96857" w:rsidP="00A96857">
      <w:pPr>
        <w:spacing w:before="0" w:after="0"/>
        <w:ind w:firstLine="567"/>
        <w:jc w:val="both"/>
        <w:rPr>
          <w:sz w:val="28"/>
          <w:szCs w:val="28"/>
        </w:rPr>
      </w:pPr>
      <w:r w:rsidRPr="00A96857">
        <w:rPr>
          <w:sz w:val="28"/>
          <w:szCs w:val="28"/>
        </w:rPr>
        <w:t>- проявление в Обществе любых форм коррупции и нарушений требований действующего законодательства и правовых актов о противодействии коррупции в Российской Федерации;</w:t>
      </w:r>
    </w:p>
    <w:p w:rsidR="00A96857" w:rsidRPr="00A96857" w:rsidRDefault="00A96857" w:rsidP="00A96857">
      <w:pPr>
        <w:spacing w:before="0" w:after="0"/>
        <w:ind w:firstLine="567"/>
        <w:jc w:val="both"/>
        <w:rPr>
          <w:sz w:val="28"/>
          <w:szCs w:val="28"/>
        </w:rPr>
      </w:pPr>
      <w:r w:rsidRPr="00A96857">
        <w:rPr>
          <w:sz w:val="28"/>
          <w:szCs w:val="28"/>
        </w:rPr>
        <w:t xml:space="preserve">- обеспечение любого рода привилегий, вручение подарков или иных подношений с целью понуждения работников Общества к </w:t>
      </w:r>
      <w:proofErr w:type="gramStart"/>
      <w:r w:rsidRPr="00A96857">
        <w:rPr>
          <w:sz w:val="28"/>
          <w:szCs w:val="28"/>
        </w:rPr>
        <w:t>выполнению  возложенных</w:t>
      </w:r>
      <w:proofErr w:type="gramEnd"/>
      <w:r w:rsidRPr="00A96857">
        <w:rPr>
          <w:sz w:val="28"/>
          <w:szCs w:val="28"/>
        </w:rPr>
        <w:t xml:space="preserve"> на них функций, использования ими своих полномочий.</w:t>
      </w:r>
    </w:p>
    <w:p w:rsidR="00A96857" w:rsidRPr="00A96857" w:rsidRDefault="00A96857" w:rsidP="00A96857">
      <w:pPr>
        <w:spacing w:before="0" w:after="0"/>
        <w:ind w:firstLine="567"/>
        <w:jc w:val="both"/>
        <w:rPr>
          <w:sz w:val="28"/>
          <w:szCs w:val="28"/>
        </w:rPr>
      </w:pPr>
      <w:r w:rsidRPr="00A96857">
        <w:rPr>
          <w:sz w:val="28"/>
          <w:szCs w:val="28"/>
        </w:rPr>
        <w:t>8.4. Если работника АО «</w:t>
      </w:r>
      <w:proofErr w:type="spellStart"/>
      <w:r w:rsidRPr="00A96857">
        <w:rPr>
          <w:sz w:val="28"/>
          <w:szCs w:val="28"/>
        </w:rPr>
        <w:t>Тулагорводоканал</w:t>
      </w:r>
      <w:proofErr w:type="spellEnd"/>
      <w:r w:rsidRPr="00A96857">
        <w:rPr>
          <w:sz w:val="28"/>
          <w:szCs w:val="28"/>
        </w:rPr>
        <w:t>» принуждают к любому прямому или косвенному требованию о предоставлении перечисленных незаконных выгод, он обязан незамедлительно уведомить об этом руководителя для своевременного применения необходимых мер по предотвращению незаконных действий и привлечению нарушителей к установленной законом ответственности.</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9. Мошенническая деятельность</w:t>
      </w:r>
    </w:p>
    <w:p w:rsidR="00A96857" w:rsidRPr="00A96857" w:rsidRDefault="00A96857" w:rsidP="00A96857">
      <w:pPr>
        <w:spacing w:before="0" w:after="0"/>
        <w:ind w:firstLine="567"/>
        <w:jc w:val="both"/>
        <w:rPr>
          <w:sz w:val="28"/>
          <w:szCs w:val="28"/>
        </w:rPr>
      </w:pPr>
      <w:r w:rsidRPr="00A96857">
        <w:rPr>
          <w:sz w:val="28"/>
          <w:szCs w:val="28"/>
        </w:rPr>
        <w:t xml:space="preserve">9.1.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(статья 8 Конституции Российской Федерации). </w:t>
      </w:r>
    </w:p>
    <w:p w:rsidR="00A96857" w:rsidRPr="00A96857" w:rsidRDefault="00A96857" w:rsidP="00A96857">
      <w:pPr>
        <w:spacing w:before="0" w:after="0"/>
        <w:ind w:firstLine="567"/>
        <w:jc w:val="both"/>
        <w:rPr>
          <w:sz w:val="28"/>
          <w:szCs w:val="28"/>
        </w:rPr>
      </w:pPr>
      <w:r w:rsidRPr="00A96857">
        <w:rPr>
          <w:sz w:val="28"/>
          <w:szCs w:val="28"/>
        </w:rPr>
        <w:t>Мошенничество представляет непосредственную угрозу для реализации конституционных положений.</w:t>
      </w:r>
    </w:p>
    <w:p w:rsidR="00A96857" w:rsidRPr="00A96857" w:rsidRDefault="00A96857" w:rsidP="00A96857">
      <w:pPr>
        <w:spacing w:before="0" w:after="0"/>
        <w:ind w:firstLine="567"/>
        <w:jc w:val="both"/>
        <w:rPr>
          <w:sz w:val="28"/>
          <w:szCs w:val="28"/>
        </w:rPr>
      </w:pPr>
      <w:r w:rsidRPr="00A96857">
        <w:rPr>
          <w:sz w:val="28"/>
          <w:szCs w:val="28"/>
        </w:rPr>
        <w:t>9.2. Работник</w:t>
      </w:r>
      <w:r w:rsidR="00B06A65">
        <w:rPr>
          <w:sz w:val="28"/>
          <w:szCs w:val="28"/>
        </w:rPr>
        <w:t>и</w:t>
      </w:r>
      <w:r w:rsidRPr="00A96857">
        <w:rPr>
          <w:sz w:val="28"/>
          <w:szCs w:val="28"/>
        </w:rPr>
        <w:t xml:space="preserve"> АО «</w:t>
      </w:r>
      <w:proofErr w:type="spellStart"/>
      <w:r w:rsidRPr="00A96857">
        <w:rPr>
          <w:sz w:val="28"/>
          <w:szCs w:val="28"/>
        </w:rPr>
        <w:t>Тулагорводоканал</w:t>
      </w:r>
      <w:proofErr w:type="spellEnd"/>
      <w:r w:rsidRPr="00A96857">
        <w:rPr>
          <w:sz w:val="28"/>
          <w:szCs w:val="28"/>
        </w:rPr>
        <w:t>» призван</w:t>
      </w:r>
      <w:r w:rsidR="00B06A65">
        <w:rPr>
          <w:sz w:val="28"/>
          <w:szCs w:val="28"/>
        </w:rPr>
        <w:t>ы</w:t>
      </w:r>
      <w:r w:rsidRPr="00A96857">
        <w:rPr>
          <w:sz w:val="28"/>
          <w:szCs w:val="28"/>
        </w:rPr>
        <w:t xml:space="preserve"> не допускать противозаконную мошенническую деятельность, в любых её проявлениях.</w:t>
      </w:r>
    </w:p>
    <w:p w:rsidR="00A96857" w:rsidRPr="00A96857" w:rsidRDefault="00A96857" w:rsidP="00A96857">
      <w:pPr>
        <w:spacing w:before="0" w:after="0"/>
        <w:ind w:firstLine="567"/>
        <w:jc w:val="both"/>
        <w:rPr>
          <w:sz w:val="28"/>
          <w:szCs w:val="28"/>
        </w:rPr>
      </w:pPr>
      <w:r w:rsidRPr="00A96857">
        <w:rPr>
          <w:sz w:val="28"/>
          <w:szCs w:val="28"/>
        </w:rPr>
        <w:t>Данный вид деятельности в Российской Федерации преследуется уголовным законодательством.</w:t>
      </w:r>
    </w:p>
    <w:p w:rsidR="00A96857" w:rsidRPr="00A96857" w:rsidRDefault="00A96857" w:rsidP="00A96857">
      <w:pPr>
        <w:spacing w:before="0" w:after="0"/>
        <w:ind w:firstLine="567"/>
        <w:jc w:val="both"/>
        <w:rPr>
          <w:sz w:val="28"/>
          <w:szCs w:val="28"/>
        </w:rPr>
      </w:pPr>
      <w:r w:rsidRPr="00A96857">
        <w:rPr>
          <w:sz w:val="28"/>
          <w:szCs w:val="28"/>
        </w:rPr>
        <w:t>9.3. Уголовным законодательством мошенничество определено как хищение чужого имущества или приобретение права на чужое имущество путём обмана или злоупотребления доверием (статья 159 УК РФ).</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10. Деятельность с использованием методов принуждения</w:t>
      </w:r>
    </w:p>
    <w:p w:rsidR="00A96857" w:rsidRPr="00A96857" w:rsidRDefault="00A96857" w:rsidP="00A96857">
      <w:pPr>
        <w:spacing w:before="0" w:after="0"/>
        <w:ind w:firstLine="567"/>
        <w:jc w:val="both"/>
        <w:rPr>
          <w:sz w:val="28"/>
          <w:szCs w:val="28"/>
        </w:rPr>
      </w:pPr>
      <w:r w:rsidRPr="00A96857">
        <w:rPr>
          <w:sz w:val="28"/>
          <w:szCs w:val="28"/>
        </w:rPr>
        <w:t>10.1. Работникам АО «</w:t>
      </w:r>
      <w:proofErr w:type="spellStart"/>
      <w:r w:rsidRPr="00A96857">
        <w:rPr>
          <w:sz w:val="28"/>
          <w:szCs w:val="28"/>
        </w:rPr>
        <w:t>Тулагорводоканал</w:t>
      </w:r>
      <w:proofErr w:type="spellEnd"/>
      <w:r w:rsidRPr="00A96857">
        <w:rPr>
          <w:sz w:val="28"/>
          <w:szCs w:val="28"/>
        </w:rPr>
        <w:t>» призвано не допускать причинения ущерба или вреда, а равно угрозу причинения ущерба или вреда, прямо или косвенно любой стороне или имуществу стороны с целью оказания неправомерного влияния на действия стороны.</w:t>
      </w:r>
    </w:p>
    <w:p w:rsidR="00A96857" w:rsidRPr="00A96857" w:rsidRDefault="00A96857" w:rsidP="00A96857">
      <w:pPr>
        <w:spacing w:before="0" w:after="0"/>
        <w:ind w:firstLine="567"/>
        <w:jc w:val="both"/>
        <w:rPr>
          <w:sz w:val="28"/>
          <w:szCs w:val="28"/>
        </w:rPr>
      </w:pPr>
      <w:r w:rsidRPr="00A96857">
        <w:rPr>
          <w:sz w:val="28"/>
          <w:szCs w:val="28"/>
        </w:rPr>
        <w:t>10.2. деятельность с использованием методов принуждения – это потенциальные или фактические противоправные действия, такие как телесное повреждение или угрозы к причинению телесных повреждений. Нанесение вреда имуществу или законным интересам с целью получения неправомерного преимущества или уклонения от исполнения обязательств.</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11. Деятельность на основе сговора</w:t>
      </w:r>
    </w:p>
    <w:p w:rsidR="00A96857" w:rsidRPr="00A96857" w:rsidRDefault="00A96857" w:rsidP="00A96857">
      <w:pPr>
        <w:spacing w:before="0" w:after="0"/>
        <w:ind w:firstLine="567"/>
        <w:jc w:val="both"/>
        <w:rPr>
          <w:sz w:val="28"/>
          <w:szCs w:val="28"/>
        </w:rPr>
      </w:pPr>
      <w:r w:rsidRPr="00A96857">
        <w:rPr>
          <w:sz w:val="28"/>
          <w:szCs w:val="28"/>
        </w:rPr>
        <w:t>11.1. Сговор – это форма соучастия, в которой участвуют лица, заранее договорившиеся о совместном совершении преступления (часть 2 статьи 35 УК РФ).</w:t>
      </w:r>
    </w:p>
    <w:p w:rsidR="00A96857" w:rsidRPr="00A96857" w:rsidRDefault="00A96857" w:rsidP="00A96857">
      <w:pPr>
        <w:spacing w:before="0" w:after="0"/>
        <w:ind w:firstLine="567"/>
        <w:jc w:val="both"/>
        <w:rPr>
          <w:sz w:val="28"/>
          <w:szCs w:val="28"/>
        </w:rPr>
      </w:pPr>
      <w:r w:rsidRPr="00A96857">
        <w:rPr>
          <w:sz w:val="28"/>
          <w:szCs w:val="28"/>
        </w:rPr>
        <w:t>11.2. Отличительной чертой этой формы соучастия является наличие предварительного сговора, которое обуславливает наличие у соучастников согласования о предстоящем преступлении.</w:t>
      </w:r>
    </w:p>
    <w:p w:rsidR="00A96857" w:rsidRPr="00A96857" w:rsidRDefault="00A96857" w:rsidP="00A96857">
      <w:pPr>
        <w:spacing w:before="0" w:after="0"/>
        <w:ind w:firstLine="567"/>
        <w:jc w:val="both"/>
        <w:rPr>
          <w:sz w:val="28"/>
          <w:szCs w:val="28"/>
        </w:rPr>
      </w:pPr>
      <w:r w:rsidRPr="00A96857">
        <w:rPr>
          <w:sz w:val="28"/>
          <w:szCs w:val="28"/>
        </w:rPr>
        <w:t>11.3. Работникам АО «</w:t>
      </w:r>
      <w:proofErr w:type="spellStart"/>
      <w:r w:rsidRPr="00A96857">
        <w:rPr>
          <w:sz w:val="28"/>
          <w:szCs w:val="28"/>
        </w:rPr>
        <w:t>Тулагорводоканал</w:t>
      </w:r>
      <w:proofErr w:type="spellEnd"/>
      <w:r w:rsidRPr="00A96857">
        <w:rPr>
          <w:sz w:val="28"/>
          <w:szCs w:val="28"/>
        </w:rPr>
        <w:t>» призвано не допускать противозаконной деятельности на основе сговора, которая означает действия на основе соглашения между двумя или более сторонами с целью достижения незаконной цели или преступного результата, включая оказание ненадлежащего влияния на действия другой стороны.</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12. Обструкционная деятельность</w:t>
      </w:r>
    </w:p>
    <w:p w:rsidR="00A96857" w:rsidRPr="00A96857" w:rsidRDefault="00A96857" w:rsidP="00A96857">
      <w:pPr>
        <w:spacing w:before="0" w:after="0"/>
        <w:ind w:firstLine="567"/>
        <w:jc w:val="both"/>
        <w:rPr>
          <w:sz w:val="28"/>
          <w:szCs w:val="28"/>
        </w:rPr>
      </w:pPr>
      <w:r w:rsidRPr="00A96857">
        <w:rPr>
          <w:sz w:val="28"/>
          <w:szCs w:val="28"/>
        </w:rPr>
        <w:t>12.1. Работникам АО «</w:t>
      </w:r>
      <w:proofErr w:type="spellStart"/>
      <w:r w:rsidRPr="00A96857">
        <w:rPr>
          <w:sz w:val="28"/>
          <w:szCs w:val="28"/>
        </w:rPr>
        <w:t>Тулагорводоканал</w:t>
      </w:r>
      <w:proofErr w:type="spellEnd"/>
      <w:r w:rsidRPr="00A96857">
        <w:rPr>
          <w:sz w:val="28"/>
          <w:szCs w:val="28"/>
        </w:rPr>
        <w:t xml:space="preserve">» не допускается намеренное уничтожение документации, фальсификация, изменение или сокрытие доказательств, необходимых для расследования или совершение ложных заявлений с целью создать существенные препятствия для расследования, </w:t>
      </w:r>
      <w:r w:rsidRPr="00A96857">
        <w:rPr>
          <w:sz w:val="28"/>
          <w:szCs w:val="28"/>
        </w:rPr>
        <w:lastRenderedPageBreak/>
        <w:t>проводимой комиссией по соблюдению требований к служебному поведению и урегулированию конфликта интересов в АО «</w:t>
      </w:r>
      <w:proofErr w:type="spellStart"/>
      <w:r w:rsidRPr="00A96857">
        <w:rPr>
          <w:sz w:val="28"/>
          <w:szCs w:val="28"/>
        </w:rPr>
        <w:t>Тулагорводоканал</w:t>
      </w:r>
      <w:proofErr w:type="spellEnd"/>
      <w:r w:rsidRPr="00A96857">
        <w:rPr>
          <w:sz w:val="28"/>
          <w:szCs w:val="28"/>
        </w:rPr>
        <w:t>».</w:t>
      </w:r>
    </w:p>
    <w:p w:rsidR="00A96857" w:rsidRPr="00755D92" w:rsidRDefault="00A96857" w:rsidP="00755D92">
      <w:pPr>
        <w:spacing w:before="0" w:after="0"/>
        <w:ind w:firstLine="567"/>
        <w:jc w:val="both"/>
        <w:rPr>
          <w:sz w:val="28"/>
          <w:szCs w:val="28"/>
        </w:rPr>
      </w:pPr>
      <w:r w:rsidRPr="00A96857">
        <w:rPr>
          <w:sz w:val="28"/>
          <w:szCs w:val="28"/>
        </w:rPr>
        <w:t>12.2. Работникам АО «</w:t>
      </w:r>
      <w:proofErr w:type="spellStart"/>
      <w:r w:rsidRPr="00A96857">
        <w:rPr>
          <w:sz w:val="28"/>
          <w:szCs w:val="28"/>
        </w:rPr>
        <w:t>Тулагорводоканал</w:t>
      </w:r>
      <w:proofErr w:type="spellEnd"/>
      <w:r w:rsidRPr="00A96857">
        <w:rPr>
          <w:sz w:val="28"/>
          <w:szCs w:val="28"/>
        </w:rPr>
        <w:t xml:space="preserve">» не допускается осуществление деятельности с использованием методов принуждения и (или) угрозы, преследование или запугивание любой из сторон с целью не позволить ей сообщить об известных фактах, имеющих отношение к тому или иному факту коррупционных действий, расследованию, совершаемые с целью существенных </w:t>
      </w:r>
      <w:r w:rsidRPr="00755D92">
        <w:rPr>
          <w:sz w:val="28"/>
          <w:szCs w:val="28"/>
        </w:rPr>
        <w:t>препятствий для расследования.</w:t>
      </w:r>
    </w:p>
    <w:p w:rsidR="00A96857" w:rsidRPr="00755D92" w:rsidRDefault="00A96857" w:rsidP="00755D92">
      <w:pPr>
        <w:spacing w:before="0" w:after="0"/>
        <w:ind w:firstLine="567"/>
        <w:jc w:val="both"/>
        <w:rPr>
          <w:sz w:val="28"/>
          <w:szCs w:val="28"/>
        </w:rPr>
      </w:pPr>
    </w:p>
    <w:p w:rsidR="003F2D2F" w:rsidRPr="00B06A65" w:rsidRDefault="00A96857" w:rsidP="00755D92">
      <w:pPr>
        <w:spacing w:before="0" w:after="0"/>
        <w:ind w:firstLine="567"/>
        <w:jc w:val="center"/>
        <w:rPr>
          <w:rFonts w:eastAsia="Times New Roman" w:cs="Times New Roman"/>
          <w:b/>
          <w:color w:val="000000"/>
          <w:kern w:val="36"/>
          <w:sz w:val="28"/>
          <w:szCs w:val="28"/>
          <w:lang w:eastAsia="ru-RU"/>
        </w:rPr>
      </w:pPr>
      <w:r w:rsidRPr="00B06A65">
        <w:rPr>
          <w:b/>
          <w:sz w:val="28"/>
          <w:szCs w:val="28"/>
        </w:rPr>
        <w:t xml:space="preserve">13. </w:t>
      </w:r>
      <w:r w:rsidR="003F2D2F" w:rsidRPr="00B06A65">
        <w:rPr>
          <w:rFonts w:eastAsia="Times New Roman" w:cs="Times New Roman"/>
          <w:b/>
          <w:color w:val="000000"/>
          <w:kern w:val="36"/>
          <w:sz w:val="28"/>
          <w:szCs w:val="28"/>
          <w:lang w:eastAsia="ru-RU"/>
        </w:rPr>
        <w:t>О запрете дарения и получения подарков</w:t>
      </w:r>
    </w:p>
    <w:p w:rsidR="00B052A2" w:rsidRDefault="00755D92" w:rsidP="001E2285">
      <w:pPr>
        <w:shd w:val="clear" w:color="auto" w:fill="FFFFFF"/>
        <w:spacing w:before="0" w:after="0"/>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13.1. Запрещается </w:t>
      </w:r>
      <w:r w:rsidRPr="003F2D2F">
        <w:rPr>
          <w:rFonts w:eastAsia="Times New Roman" w:cs="Times New Roman"/>
          <w:color w:val="000000"/>
          <w:kern w:val="36"/>
          <w:sz w:val="28"/>
          <w:szCs w:val="28"/>
          <w:lang w:eastAsia="ru-RU"/>
        </w:rPr>
        <w:t>дарени</w:t>
      </w:r>
      <w:r>
        <w:rPr>
          <w:rFonts w:eastAsia="Times New Roman" w:cs="Times New Roman"/>
          <w:color w:val="000000"/>
          <w:kern w:val="36"/>
          <w:sz w:val="28"/>
          <w:szCs w:val="28"/>
          <w:lang w:eastAsia="ru-RU"/>
        </w:rPr>
        <w:t>е</w:t>
      </w:r>
      <w:r w:rsidRPr="003F2D2F">
        <w:rPr>
          <w:rFonts w:eastAsia="Times New Roman" w:cs="Times New Roman"/>
          <w:color w:val="000000"/>
          <w:kern w:val="36"/>
          <w:sz w:val="28"/>
          <w:szCs w:val="28"/>
          <w:lang w:eastAsia="ru-RU"/>
        </w:rPr>
        <w:t xml:space="preserve"> и получени</w:t>
      </w:r>
      <w:r>
        <w:rPr>
          <w:rFonts w:eastAsia="Times New Roman" w:cs="Times New Roman"/>
          <w:color w:val="000000"/>
          <w:kern w:val="36"/>
          <w:sz w:val="28"/>
          <w:szCs w:val="28"/>
          <w:lang w:eastAsia="ru-RU"/>
        </w:rPr>
        <w:t>е</w:t>
      </w:r>
      <w:r w:rsidRPr="003F2D2F">
        <w:rPr>
          <w:rFonts w:eastAsia="Times New Roman" w:cs="Times New Roman"/>
          <w:color w:val="000000"/>
          <w:kern w:val="36"/>
          <w:sz w:val="28"/>
          <w:szCs w:val="28"/>
          <w:lang w:eastAsia="ru-RU"/>
        </w:rPr>
        <w:t xml:space="preserve"> подарков</w:t>
      </w:r>
      <w:r w:rsidR="00B052A2" w:rsidRPr="003F2D2F">
        <w:rPr>
          <w:rFonts w:eastAsia="Times New Roman" w:cs="Times New Roman"/>
          <w:color w:val="000000"/>
          <w:sz w:val="28"/>
          <w:szCs w:val="28"/>
          <w:lang w:eastAsia="ru-RU"/>
        </w:rPr>
        <w:t xml:space="preserve"> (ссуд, денежных и иных вознаграждений, услуг, оплаты развлечений, отдыха, транспортных расходов)</w:t>
      </w:r>
      <w:r w:rsidR="00B052A2">
        <w:rPr>
          <w:rFonts w:eastAsia="Times New Roman" w:cs="Times New Roman"/>
          <w:color w:val="000000"/>
          <w:sz w:val="28"/>
          <w:szCs w:val="28"/>
          <w:lang w:eastAsia="ru-RU"/>
        </w:rPr>
        <w:t xml:space="preserve"> </w:t>
      </w:r>
      <w:r w:rsidR="00B052A2" w:rsidRPr="003F2D2F">
        <w:rPr>
          <w:rFonts w:eastAsia="Times New Roman" w:cs="Times New Roman"/>
          <w:color w:val="000000"/>
          <w:sz w:val="28"/>
          <w:szCs w:val="28"/>
          <w:lang w:eastAsia="ru-RU"/>
        </w:rPr>
        <w:t>от физических и юридических лиц</w:t>
      </w:r>
      <w:r w:rsidR="00B052A2">
        <w:rPr>
          <w:rFonts w:eastAsia="Times New Roman" w:cs="Times New Roman"/>
          <w:color w:val="000000"/>
          <w:sz w:val="28"/>
          <w:szCs w:val="28"/>
          <w:lang w:eastAsia="ru-RU"/>
        </w:rPr>
        <w:t>,</w:t>
      </w:r>
      <w:r w:rsidR="00B052A2" w:rsidRPr="003F2D2F">
        <w:rPr>
          <w:rFonts w:eastAsia="Times New Roman" w:cs="Times New Roman"/>
          <w:color w:val="000000"/>
          <w:sz w:val="28"/>
          <w:szCs w:val="28"/>
          <w:lang w:eastAsia="ru-RU"/>
        </w:rPr>
        <w:t xml:space="preserve"> </w:t>
      </w:r>
      <w:r w:rsidR="003F2D2F" w:rsidRPr="003F2D2F">
        <w:rPr>
          <w:rFonts w:eastAsia="Times New Roman" w:cs="Times New Roman"/>
          <w:color w:val="000000"/>
          <w:sz w:val="28"/>
          <w:szCs w:val="28"/>
          <w:lang w:eastAsia="ru-RU"/>
        </w:rPr>
        <w:t>в связи с выполнением служебных (должностных) обязанностей</w:t>
      </w:r>
      <w:r w:rsidR="00B052A2">
        <w:rPr>
          <w:rFonts w:eastAsia="Times New Roman" w:cs="Times New Roman"/>
          <w:color w:val="000000"/>
          <w:sz w:val="28"/>
          <w:szCs w:val="28"/>
          <w:lang w:eastAsia="ru-RU"/>
        </w:rPr>
        <w:t>.</w:t>
      </w:r>
    </w:p>
    <w:p w:rsidR="001E2285" w:rsidRDefault="001E2285" w:rsidP="001E2285">
      <w:pPr>
        <w:shd w:val="clear" w:color="auto" w:fill="FFFFFF"/>
        <w:spacing w:before="0" w:after="0"/>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13.2. </w:t>
      </w:r>
      <w:r w:rsidR="003F2D2F" w:rsidRPr="003F2D2F">
        <w:rPr>
          <w:rFonts w:eastAsia="Times New Roman" w:cs="Times New Roman"/>
          <w:color w:val="000000"/>
          <w:sz w:val="28"/>
          <w:szCs w:val="28"/>
          <w:lang w:eastAsia="ru-RU"/>
        </w:rPr>
        <w:t xml:space="preserve">Указанный запрет не распространяется на случаи получения подарков в связи с протокольными мероприятиями, со служебными командировками и с другими официальными мероприятиями. В данном случае подарки признаются собственностью </w:t>
      </w:r>
      <w:r>
        <w:rPr>
          <w:rFonts w:eastAsia="Times New Roman" w:cs="Times New Roman"/>
          <w:color w:val="000000"/>
          <w:sz w:val="28"/>
          <w:szCs w:val="28"/>
          <w:lang w:eastAsia="ru-RU"/>
        </w:rPr>
        <w:t>Предприятия</w:t>
      </w:r>
      <w:r w:rsidR="003F2D2F" w:rsidRPr="003F2D2F">
        <w:rPr>
          <w:rFonts w:eastAsia="Times New Roman" w:cs="Times New Roman"/>
          <w:color w:val="000000"/>
          <w:sz w:val="28"/>
          <w:szCs w:val="28"/>
          <w:lang w:eastAsia="ru-RU"/>
        </w:rPr>
        <w:t>.</w:t>
      </w:r>
    </w:p>
    <w:p w:rsidR="003F2D2F" w:rsidRPr="003F2D2F" w:rsidRDefault="00777913" w:rsidP="00777913">
      <w:pPr>
        <w:shd w:val="clear" w:color="auto" w:fill="FFFFFF"/>
        <w:spacing w:before="0" w:after="0"/>
        <w:ind w:firstLine="567"/>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13.3. </w:t>
      </w:r>
      <w:r w:rsidR="003F2D2F" w:rsidRPr="003F2D2F">
        <w:rPr>
          <w:rFonts w:eastAsia="Times New Roman" w:cs="Times New Roman"/>
          <w:color w:val="000000"/>
          <w:sz w:val="28"/>
          <w:szCs w:val="28"/>
          <w:lang w:eastAsia="ru-RU"/>
        </w:rPr>
        <w:t xml:space="preserve">Несоблюдение вышеуказанных </w:t>
      </w:r>
      <w:r>
        <w:rPr>
          <w:rFonts w:eastAsia="Times New Roman" w:cs="Times New Roman"/>
          <w:color w:val="000000"/>
          <w:sz w:val="28"/>
          <w:szCs w:val="28"/>
          <w:lang w:eastAsia="ru-RU"/>
        </w:rPr>
        <w:t>запретов</w:t>
      </w:r>
      <w:r w:rsidR="003F2D2F" w:rsidRPr="003F2D2F">
        <w:rPr>
          <w:rFonts w:eastAsia="Times New Roman" w:cs="Times New Roman"/>
          <w:color w:val="000000"/>
          <w:sz w:val="28"/>
          <w:szCs w:val="28"/>
          <w:lang w:eastAsia="ru-RU"/>
        </w:rPr>
        <w:t xml:space="preserve"> является нарушением антикоррупционного законодательства и служебной дисциплины, создает условия для возникновения конфликта интересов и влечет наступление ответственности, предусмотренной законодательством – дисциплинарной (вплоть до увольнения), а в случаях совершения преступления –</w:t>
      </w:r>
      <w:r>
        <w:rPr>
          <w:rFonts w:eastAsia="Times New Roman" w:cs="Times New Roman"/>
          <w:color w:val="000000"/>
          <w:sz w:val="28"/>
          <w:szCs w:val="28"/>
          <w:lang w:eastAsia="ru-RU"/>
        </w:rPr>
        <w:t xml:space="preserve"> </w:t>
      </w:r>
      <w:r w:rsidR="003F2D2F" w:rsidRPr="003F2D2F">
        <w:rPr>
          <w:rFonts w:eastAsia="Times New Roman" w:cs="Times New Roman"/>
          <w:color w:val="000000"/>
          <w:sz w:val="28"/>
          <w:szCs w:val="28"/>
          <w:lang w:eastAsia="ru-RU"/>
        </w:rPr>
        <w:t>уголовной.</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14. Недопущение конфликта интересов</w:t>
      </w:r>
    </w:p>
    <w:p w:rsidR="00D523C3" w:rsidRDefault="00A96857" w:rsidP="00A96857">
      <w:pPr>
        <w:spacing w:before="0" w:after="0"/>
        <w:ind w:firstLine="567"/>
        <w:jc w:val="both"/>
        <w:rPr>
          <w:sz w:val="28"/>
          <w:szCs w:val="28"/>
        </w:rPr>
      </w:pPr>
      <w:r w:rsidRPr="00A96857">
        <w:rPr>
          <w:sz w:val="28"/>
          <w:szCs w:val="28"/>
        </w:rPr>
        <w:t>14.1.</w:t>
      </w:r>
      <w:r w:rsidR="00D523C3">
        <w:rPr>
          <w:sz w:val="28"/>
          <w:szCs w:val="28"/>
        </w:rPr>
        <w:t xml:space="preserve"> Под конфликтом интересов</w:t>
      </w:r>
      <w:r w:rsidR="005E7F13">
        <w:rPr>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w:t>
      </w:r>
      <w:r w:rsidR="00F11755">
        <w:rPr>
          <w:sz w:val="28"/>
          <w:szCs w:val="28"/>
        </w:rPr>
        <w:t xml:space="preserve"> и урегулированию конфликта интересов, влияет или может повлиять на надлежащее, объективное и беспристрастное</w:t>
      </w:r>
      <w:r w:rsidR="00EC38CF">
        <w:rPr>
          <w:sz w:val="28"/>
          <w:szCs w:val="28"/>
        </w:rPr>
        <w:t xml:space="preserve"> исполнение им должностных (служебных) обязанностей (осуществление полномочий).</w:t>
      </w:r>
      <w:r w:rsidRPr="00A96857">
        <w:rPr>
          <w:sz w:val="28"/>
          <w:szCs w:val="28"/>
        </w:rPr>
        <w:t xml:space="preserve"> </w:t>
      </w:r>
    </w:p>
    <w:p w:rsidR="0038474F" w:rsidRDefault="00A96857" w:rsidP="00A96857">
      <w:pPr>
        <w:spacing w:before="0" w:after="0"/>
        <w:ind w:firstLine="567"/>
        <w:jc w:val="both"/>
        <w:rPr>
          <w:sz w:val="28"/>
          <w:szCs w:val="28"/>
        </w:rPr>
      </w:pPr>
      <w:r w:rsidRPr="00A96857">
        <w:rPr>
          <w:sz w:val="28"/>
          <w:szCs w:val="28"/>
        </w:rPr>
        <w:t xml:space="preserve">14.2. </w:t>
      </w:r>
      <w:r w:rsidR="0038474F">
        <w:rPr>
          <w:sz w:val="28"/>
          <w:szCs w:val="28"/>
        </w:rPr>
        <w:t>В пункте 14.1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14.1, и (или) состоящими с ним в близком родстве или свойстве лицами (родителями, супругами, детьми</w:t>
      </w:r>
      <w:r w:rsidR="0027574A">
        <w:rPr>
          <w:sz w:val="28"/>
          <w:szCs w:val="28"/>
        </w:rPr>
        <w:t>, братьями, сёстрами, а также братьями, сёстрами, родителями, детьми супругов и супругами детей), гражданами или организациями, с которыми лицо, указанное в пункте 14.1, и (или) лица, состоящие с ними в близком родстве или свойстве, связаны имущественными, корпоративными или иными близкими отношениями.</w:t>
      </w:r>
    </w:p>
    <w:p w:rsidR="00A96857" w:rsidRPr="00A96857" w:rsidRDefault="00A96857" w:rsidP="00A96857">
      <w:pPr>
        <w:spacing w:before="0" w:after="0"/>
        <w:ind w:firstLine="567"/>
        <w:jc w:val="both"/>
        <w:rPr>
          <w:sz w:val="28"/>
          <w:szCs w:val="28"/>
        </w:rPr>
      </w:pPr>
      <w:r w:rsidRPr="00A96857">
        <w:rPr>
          <w:sz w:val="28"/>
          <w:szCs w:val="28"/>
        </w:rPr>
        <w:t>14.3. Выявление конфликта интересов в деятельности АО «</w:t>
      </w:r>
      <w:proofErr w:type="spellStart"/>
      <w:r w:rsidRPr="00A96857">
        <w:rPr>
          <w:sz w:val="28"/>
          <w:szCs w:val="28"/>
        </w:rPr>
        <w:t>Тулагорводоканал</w:t>
      </w:r>
      <w:proofErr w:type="spellEnd"/>
      <w:r w:rsidRPr="00A96857">
        <w:rPr>
          <w:sz w:val="28"/>
          <w:szCs w:val="28"/>
        </w:rPr>
        <w:t xml:space="preserve">» и его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Общества уже видит возможность извлечь личную выгоду из недолжного исполнения своих обязанностей, но по тем или </w:t>
      </w:r>
      <w:r w:rsidRPr="00A96857">
        <w:rPr>
          <w:sz w:val="28"/>
          <w:szCs w:val="28"/>
        </w:rPr>
        <w:lastRenderedPageBreak/>
        <w:t>иным причинам ещё не совершил необходимых для этого действий. Применение Обществом своевременных мер тем или иным образом способствует предотвратить правонарушения и избежать причинения вреда.</w:t>
      </w:r>
    </w:p>
    <w:p w:rsidR="00A96857" w:rsidRPr="00A96857" w:rsidRDefault="00A96857" w:rsidP="00A96857">
      <w:pPr>
        <w:spacing w:before="0" w:after="0"/>
        <w:ind w:firstLine="567"/>
        <w:jc w:val="both"/>
        <w:rPr>
          <w:sz w:val="28"/>
          <w:szCs w:val="28"/>
        </w:rPr>
      </w:pPr>
      <w:r w:rsidRPr="00A96857">
        <w:rPr>
          <w:sz w:val="28"/>
          <w:szCs w:val="28"/>
        </w:rPr>
        <w:t>14.4. Конфликт интересов может привести к нарушению конфиденциальной информации, операциям с использованием конфиденциальной информации, обманным действиям и ненадлежащему использованию собственности, материальных ценностей АО «</w:t>
      </w:r>
      <w:proofErr w:type="spellStart"/>
      <w:r w:rsidRPr="00A96857">
        <w:rPr>
          <w:sz w:val="28"/>
          <w:szCs w:val="28"/>
        </w:rPr>
        <w:t>Тулагорводоканал</w:t>
      </w:r>
      <w:proofErr w:type="spellEnd"/>
      <w:r w:rsidRPr="00A96857">
        <w:rPr>
          <w:sz w:val="28"/>
          <w:szCs w:val="28"/>
        </w:rPr>
        <w:t>».</w:t>
      </w:r>
    </w:p>
    <w:p w:rsidR="00DA0854" w:rsidRDefault="00A96857" w:rsidP="00A96857">
      <w:pPr>
        <w:spacing w:before="0" w:after="0"/>
        <w:ind w:firstLine="567"/>
        <w:jc w:val="both"/>
        <w:rPr>
          <w:sz w:val="28"/>
          <w:szCs w:val="28"/>
        </w:rPr>
      </w:pPr>
      <w:r w:rsidRPr="00A96857">
        <w:rPr>
          <w:sz w:val="28"/>
          <w:szCs w:val="28"/>
        </w:rPr>
        <w:t>Когда конфликт интересов способствует получению или возможности получения неправомерной выгоды, то возникает угроза коррупции</w:t>
      </w:r>
      <w:r w:rsidR="00DA0854">
        <w:rPr>
          <w:sz w:val="28"/>
          <w:szCs w:val="28"/>
        </w:rPr>
        <w:t>.</w:t>
      </w:r>
    </w:p>
    <w:p w:rsidR="00A96857" w:rsidRPr="00A96857" w:rsidRDefault="00A96857" w:rsidP="00A96857">
      <w:pPr>
        <w:spacing w:before="0" w:after="0"/>
        <w:ind w:firstLine="567"/>
        <w:jc w:val="both"/>
        <w:rPr>
          <w:sz w:val="28"/>
          <w:szCs w:val="28"/>
        </w:rPr>
      </w:pPr>
      <w:r w:rsidRPr="00A96857">
        <w:rPr>
          <w:sz w:val="28"/>
          <w:szCs w:val="28"/>
        </w:rPr>
        <w:t>14.5. В деятельности АО «</w:t>
      </w:r>
      <w:proofErr w:type="spellStart"/>
      <w:r w:rsidRPr="00A96857">
        <w:rPr>
          <w:sz w:val="28"/>
          <w:szCs w:val="28"/>
        </w:rPr>
        <w:t>Тулагорводоканал</w:t>
      </w:r>
      <w:proofErr w:type="spellEnd"/>
      <w:r w:rsidRPr="00A96857">
        <w:rPr>
          <w:sz w:val="28"/>
          <w:szCs w:val="28"/>
        </w:rPr>
        <w:t>» учитываются интересы каждого работника. Развитие потенциала работников является ключевой задачей руководства.</w:t>
      </w:r>
    </w:p>
    <w:p w:rsidR="00A96857" w:rsidRPr="00A96857" w:rsidRDefault="00A96857" w:rsidP="00A96857">
      <w:pPr>
        <w:spacing w:before="0" w:after="0"/>
        <w:ind w:firstLine="567"/>
        <w:jc w:val="both"/>
        <w:rPr>
          <w:sz w:val="28"/>
          <w:szCs w:val="28"/>
        </w:rPr>
      </w:pPr>
      <w:r w:rsidRPr="00A96857">
        <w:rPr>
          <w:sz w:val="28"/>
          <w:szCs w:val="28"/>
        </w:rPr>
        <w:t>АО «</w:t>
      </w:r>
      <w:proofErr w:type="spellStart"/>
      <w:r w:rsidRPr="00A96857">
        <w:rPr>
          <w:sz w:val="28"/>
          <w:szCs w:val="28"/>
        </w:rPr>
        <w:t>Тулагорводоканал</w:t>
      </w:r>
      <w:proofErr w:type="spellEnd"/>
      <w:r w:rsidRPr="00A96857">
        <w:rPr>
          <w:sz w:val="28"/>
          <w:szCs w:val="28"/>
        </w:rPr>
        <w:t>» стремится не допустить конфликта интересов – положения, в котором личные интересы работника противоречат интересам Общества.</w:t>
      </w:r>
    </w:p>
    <w:p w:rsidR="00A96857" w:rsidRPr="00A96857" w:rsidRDefault="00A96857" w:rsidP="00A96857">
      <w:pPr>
        <w:spacing w:before="0" w:after="0"/>
        <w:ind w:firstLine="567"/>
        <w:jc w:val="both"/>
        <w:rPr>
          <w:sz w:val="28"/>
          <w:szCs w:val="28"/>
        </w:rPr>
      </w:pPr>
      <w:r w:rsidRPr="00A96857">
        <w:rPr>
          <w:sz w:val="28"/>
          <w:szCs w:val="28"/>
        </w:rPr>
        <w:t>14.6. Во избежание конфликта интересов работники АО «</w:t>
      </w:r>
      <w:proofErr w:type="spellStart"/>
      <w:r w:rsidRPr="00A96857">
        <w:rPr>
          <w:sz w:val="28"/>
          <w:szCs w:val="28"/>
        </w:rPr>
        <w:t>Тулагорводоканал</w:t>
      </w:r>
      <w:proofErr w:type="spellEnd"/>
      <w:r w:rsidRPr="00A96857">
        <w:rPr>
          <w:sz w:val="28"/>
          <w:szCs w:val="28"/>
        </w:rPr>
        <w:t>» обязаны руководствоваться следующим порядком предотвращения и урегулирования конфликта интересов в Обществе:</w:t>
      </w:r>
    </w:p>
    <w:p w:rsidR="00A96857" w:rsidRPr="00A96857" w:rsidRDefault="00A96857" w:rsidP="00A96857">
      <w:pPr>
        <w:spacing w:before="0" w:after="0"/>
        <w:ind w:firstLine="567"/>
        <w:jc w:val="both"/>
        <w:rPr>
          <w:sz w:val="28"/>
          <w:szCs w:val="28"/>
        </w:rPr>
      </w:pPr>
      <w:r w:rsidRPr="00A96857">
        <w:rPr>
          <w:sz w:val="28"/>
          <w:szCs w:val="28"/>
        </w:rPr>
        <w:t>- принимать меры по недопущению любой возможности возникновения конфликта интересов;</w:t>
      </w:r>
    </w:p>
    <w:p w:rsidR="00A96857" w:rsidRPr="00A96857" w:rsidRDefault="00A96857" w:rsidP="00A96857">
      <w:pPr>
        <w:spacing w:before="0" w:after="0"/>
        <w:ind w:firstLine="567"/>
        <w:jc w:val="both"/>
        <w:rPr>
          <w:sz w:val="28"/>
          <w:szCs w:val="28"/>
        </w:rPr>
      </w:pPr>
      <w:r w:rsidRPr="00A96857">
        <w:rPr>
          <w:sz w:val="28"/>
          <w:szCs w:val="28"/>
        </w:rPr>
        <w:t>- в письменной форме уведомлять своего непосредственного руководителя о возникновении конфликта интересов или возможности его возникновения, как только ему станет об этом известно;</w:t>
      </w:r>
    </w:p>
    <w:p w:rsidR="00A96857" w:rsidRPr="00A96857" w:rsidRDefault="00A96857" w:rsidP="00A96857">
      <w:pPr>
        <w:spacing w:before="0" w:after="0"/>
        <w:ind w:firstLine="567"/>
        <w:jc w:val="both"/>
        <w:rPr>
          <w:sz w:val="28"/>
          <w:szCs w:val="28"/>
        </w:rPr>
      </w:pPr>
      <w:r w:rsidRPr="00A96857">
        <w:rPr>
          <w:sz w:val="28"/>
          <w:szCs w:val="28"/>
        </w:rPr>
        <w:t>- действовать в строгом соответствии со своими должностными обязанностями, принципами и нормами, установленными Кодексом этики и служебного поведения работников АО «</w:t>
      </w:r>
      <w:proofErr w:type="spellStart"/>
      <w:r w:rsidRPr="00A96857">
        <w:rPr>
          <w:sz w:val="28"/>
          <w:szCs w:val="28"/>
        </w:rPr>
        <w:t>Тулагорводоканал</w:t>
      </w:r>
      <w:proofErr w:type="spellEnd"/>
      <w:r w:rsidRPr="00A96857">
        <w:rPr>
          <w:sz w:val="28"/>
          <w:szCs w:val="28"/>
        </w:rPr>
        <w:t>».</w:t>
      </w:r>
    </w:p>
    <w:p w:rsidR="00A96857" w:rsidRPr="00A96857" w:rsidRDefault="00A96857" w:rsidP="00A96857">
      <w:pPr>
        <w:spacing w:before="0" w:after="0"/>
        <w:ind w:firstLine="567"/>
        <w:jc w:val="both"/>
        <w:rPr>
          <w:sz w:val="28"/>
          <w:szCs w:val="28"/>
        </w:rPr>
      </w:pPr>
      <w:r w:rsidRPr="00A96857">
        <w:rPr>
          <w:sz w:val="28"/>
          <w:szCs w:val="28"/>
        </w:rPr>
        <w:t>14.7. Предотвращение или урегулирование конфликта интересов может состоять в изменении должностного или служебного положения работника, являющегося стороной конфликта интересов, вплоть до его отстранения от исполнения должностных (служебных) обязанностей</w:t>
      </w:r>
      <w:r w:rsidR="0007526A">
        <w:rPr>
          <w:sz w:val="28"/>
          <w:szCs w:val="28"/>
        </w:rPr>
        <w:t xml:space="preserve"> в установленном порядке и (или</w:t>
      </w:r>
      <w:r w:rsidRPr="00A96857">
        <w:rPr>
          <w:sz w:val="28"/>
          <w:szCs w:val="28"/>
        </w:rPr>
        <w:t>) в отказе его от выгоды, явившейся причиной возникновения конфликта интересов.</w:t>
      </w:r>
    </w:p>
    <w:p w:rsidR="00A96857" w:rsidRPr="00A96857" w:rsidRDefault="00A96857" w:rsidP="00A96857">
      <w:pPr>
        <w:spacing w:before="0" w:after="0"/>
        <w:ind w:firstLine="567"/>
        <w:jc w:val="both"/>
        <w:rPr>
          <w:sz w:val="28"/>
          <w:szCs w:val="28"/>
        </w:rPr>
      </w:pPr>
      <w:r w:rsidRPr="00A96857">
        <w:rPr>
          <w:sz w:val="28"/>
          <w:szCs w:val="28"/>
        </w:rPr>
        <w:t xml:space="preserve">14.8. Предотвращение и урегулирование конфликта интересов, </w:t>
      </w:r>
      <w:proofErr w:type="spellStart"/>
      <w:r w:rsidRPr="00A96857">
        <w:rPr>
          <w:sz w:val="28"/>
          <w:szCs w:val="28"/>
        </w:rPr>
        <w:t>стороой</w:t>
      </w:r>
      <w:proofErr w:type="spellEnd"/>
      <w:r w:rsidRPr="00A96857">
        <w:rPr>
          <w:sz w:val="28"/>
          <w:szCs w:val="28"/>
        </w:rPr>
        <w:t xml:space="preserve"> которого является работник АО «</w:t>
      </w:r>
      <w:proofErr w:type="spellStart"/>
      <w:r w:rsidRPr="00A96857">
        <w:rPr>
          <w:sz w:val="28"/>
          <w:szCs w:val="28"/>
        </w:rPr>
        <w:t>Тулагорводоканал</w:t>
      </w:r>
      <w:proofErr w:type="spellEnd"/>
      <w:r w:rsidRPr="00A96857">
        <w:rPr>
          <w:sz w:val="28"/>
          <w:szCs w:val="28"/>
        </w:rPr>
        <w:t>», осуществляются путём отвода или самоотвода такого работника в случаях и порядке, предусмотренных законодательством Российской Федерации.</w:t>
      </w:r>
    </w:p>
    <w:p w:rsidR="00A96857" w:rsidRPr="00A96857" w:rsidRDefault="00A96857" w:rsidP="00A96857">
      <w:pPr>
        <w:spacing w:before="0" w:after="0"/>
        <w:ind w:firstLine="567"/>
        <w:jc w:val="both"/>
        <w:rPr>
          <w:sz w:val="28"/>
          <w:szCs w:val="28"/>
        </w:rPr>
      </w:pPr>
      <w:r w:rsidRPr="00A96857">
        <w:rPr>
          <w:sz w:val="28"/>
          <w:szCs w:val="28"/>
        </w:rPr>
        <w:t>14.9. Непринятие работником АО «</w:t>
      </w:r>
      <w:proofErr w:type="spellStart"/>
      <w:r w:rsidRPr="00A96857">
        <w:rPr>
          <w:sz w:val="28"/>
          <w:szCs w:val="28"/>
        </w:rPr>
        <w:t>Тулагорводоканал</w:t>
      </w:r>
      <w:proofErr w:type="spellEnd"/>
      <w:r w:rsidRPr="00A96857">
        <w:rPr>
          <w:sz w:val="28"/>
          <w:szCs w:val="28"/>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должностного лица в соответствии с законодательством Российской Федерации.</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15. Ответственность физических лиц за коррупционные</w:t>
      </w:r>
    </w:p>
    <w:p w:rsidR="00A96857" w:rsidRPr="00B06A65" w:rsidRDefault="00A96857" w:rsidP="00A96857">
      <w:pPr>
        <w:spacing w:before="0" w:after="0"/>
        <w:ind w:firstLine="567"/>
        <w:jc w:val="center"/>
        <w:rPr>
          <w:b/>
          <w:sz w:val="28"/>
          <w:szCs w:val="28"/>
        </w:rPr>
      </w:pPr>
      <w:r w:rsidRPr="00B06A65">
        <w:rPr>
          <w:b/>
          <w:sz w:val="28"/>
          <w:szCs w:val="28"/>
        </w:rPr>
        <w:t>правонарушения</w:t>
      </w:r>
    </w:p>
    <w:p w:rsidR="00A96857" w:rsidRPr="00A96857" w:rsidRDefault="00A96857" w:rsidP="00A96857">
      <w:pPr>
        <w:spacing w:before="0" w:after="0"/>
        <w:ind w:firstLine="567"/>
        <w:jc w:val="both"/>
        <w:rPr>
          <w:sz w:val="28"/>
          <w:szCs w:val="28"/>
        </w:rPr>
      </w:pPr>
      <w:r w:rsidRPr="00A96857">
        <w:rPr>
          <w:sz w:val="28"/>
          <w:szCs w:val="28"/>
        </w:rPr>
        <w:t xml:space="preserve">15.1. Трудовое законодательство не предусматривает специальных оснований для привлечения работника организации к дисциплинарной ответственности в </w:t>
      </w:r>
      <w:r w:rsidRPr="00A96857">
        <w:rPr>
          <w:sz w:val="28"/>
          <w:szCs w:val="28"/>
        </w:rPr>
        <w:lastRenderedPageBreak/>
        <w:t>связи с совершением им коррупционного правонарушения в интересах или от имени организации.</w:t>
      </w:r>
    </w:p>
    <w:p w:rsidR="00A96857" w:rsidRPr="00A96857" w:rsidRDefault="00A96857" w:rsidP="00A96857">
      <w:pPr>
        <w:spacing w:before="0" w:after="0"/>
        <w:ind w:firstLine="567"/>
        <w:jc w:val="both"/>
        <w:rPr>
          <w:sz w:val="28"/>
          <w:szCs w:val="28"/>
        </w:rPr>
      </w:pPr>
      <w:r w:rsidRPr="00A96857">
        <w:rPr>
          <w:sz w:val="28"/>
          <w:szCs w:val="28"/>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A96857" w:rsidRPr="00A96857" w:rsidRDefault="00A96857" w:rsidP="00A96857">
      <w:pPr>
        <w:spacing w:before="0" w:after="0"/>
        <w:ind w:firstLine="567"/>
        <w:jc w:val="both"/>
        <w:rPr>
          <w:sz w:val="28"/>
          <w:szCs w:val="28"/>
        </w:rPr>
      </w:pPr>
      <w:r w:rsidRPr="00A96857">
        <w:rPr>
          <w:sz w:val="28"/>
          <w:szCs w:val="28"/>
        </w:rPr>
        <w:t>15.2. Согласно ст. 192 ТК РФ к дисциплинарным взысканиям, в частности, относится увольнение работника по основаниям, предусмотренным п.п.5, 6, 9, 10 ч. 1 ст. 81 ТК РФ, п. 1 ст. 336 ТК РФ, а также п. 7 или 7.1 ч. 1 ст. 81 ТК РФ в случаях, когда виновные действия, дающие основание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A96857" w:rsidRPr="00A96857" w:rsidRDefault="00A96857" w:rsidP="00A96857">
      <w:pPr>
        <w:spacing w:before="0" w:after="0"/>
        <w:ind w:firstLine="567"/>
        <w:jc w:val="both"/>
        <w:rPr>
          <w:sz w:val="28"/>
          <w:szCs w:val="28"/>
        </w:rPr>
      </w:pPr>
      <w:r w:rsidRPr="00A96857">
        <w:rPr>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proofErr w:type="spellStart"/>
      <w:r w:rsidRPr="00A96857">
        <w:rPr>
          <w:sz w:val="28"/>
          <w:szCs w:val="28"/>
        </w:rPr>
        <w:t>подп</w:t>
      </w:r>
      <w:proofErr w:type="spellEnd"/>
      <w:r w:rsidRPr="00A96857">
        <w:rPr>
          <w:sz w:val="28"/>
          <w:szCs w:val="28"/>
        </w:rPr>
        <w:t xml:space="preserve"> «в» п. 6 ч.1 ст. 81 ТК РФ);</w:t>
      </w:r>
    </w:p>
    <w:p w:rsidR="00A96857" w:rsidRPr="00A96857" w:rsidRDefault="00A96857" w:rsidP="00A96857">
      <w:pPr>
        <w:spacing w:before="0" w:after="0"/>
        <w:ind w:firstLine="567"/>
        <w:jc w:val="both"/>
        <w:rPr>
          <w:sz w:val="28"/>
          <w:szCs w:val="28"/>
        </w:rPr>
      </w:pPr>
      <w:r w:rsidRPr="00A96857">
        <w:rPr>
          <w:sz w:val="28"/>
          <w:szCs w:val="28"/>
        </w:rPr>
        <w:t>- совершения виновных действий работником, непосредственно обслуживающим денежные и товарные ценности, если эти действия дают основание для утраты доверия к нему со стороны работодателя (п. 7 ч. 1 ст. 81 ТК РФ);</w:t>
      </w:r>
    </w:p>
    <w:p w:rsidR="00A96857" w:rsidRPr="00A96857" w:rsidRDefault="00A96857" w:rsidP="00A96857">
      <w:pPr>
        <w:spacing w:before="0" w:after="0"/>
        <w:ind w:firstLine="567"/>
        <w:jc w:val="both"/>
        <w:rPr>
          <w:sz w:val="28"/>
          <w:szCs w:val="28"/>
        </w:rPr>
      </w:pPr>
      <w:r w:rsidRPr="00A96857">
        <w:rPr>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A96857" w:rsidRPr="00A96857" w:rsidRDefault="00A96857" w:rsidP="00A96857">
      <w:pPr>
        <w:spacing w:before="0" w:after="0"/>
        <w:ind w:firstLine="567"/>
        <w:jc w:val="both"/>
        <w:rPr>
          <w:sz w:val="28"/>
          <w:szCs w:val="28"/>
        </w:rPr>
      </w:pPr>
      <w:r w:rsidRPr="00A96857">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96857" w:rsidRPr="00A96857" w:rsidRDefault="00A96857" w:rsidP="00A96857">
      <w:pPr>
        <w:spacing w:before="0" w:after="0"/>
        <w:ind w:firstLine="567"/>
        <w:jc w:val="both"/>
        <w:rPr>
          <w:sz w:val="28"/>
          <w:szCs w:val="28"/>
        </w:rPr>
      </w:pPr>
      <w:r w:rsidRPr="00A96857">
        <w:rPr>
          <w:sz w:val="28"/>
          <w:szCs w:val="28"/>
        </w:rPr>
        <w:t>15.3. За совершение коррупционных правонарушений работники АО «</w:t>
      </w:r>
      <w:proofErr w:type="spellStart"/>
      <w:r w:rsidRPr="00A96857">
        <w:rPr>
          <w:sz w:val="28"/>
          <w:szCs w:val="28"/>
        </w:rPr>
        <w:t>Тулагорводоканал</w:t>
      </w:r>
      <w:proofErr w:type="spellEnd"/>
      <w:r w:rsidRPr="00A96857">
        <w:rPr>
          <w:sz w:val="28"/>
          <w:szCs w:val="28"/>
        </w:rPr>
        <w:t>»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96857" w:rsidRPr="00A96857" w:rsidRDefault="00A96857" w:rsidP="00A96857">
      <w:pPr>
        <w:spacing w:before="0" w:after="0"/>
        <w:ind w:firstLine="567"/>
        <w:jc w:val="both"/>
        <w:rPr>
          <w:sz w:val="28"/>
          <w:szCs w:val="28"/>
        </w:rPr>
      </w:pPr>
      <w:r w:rsidRPr="00A96857">
        <w:rPr>
          <w:sz w:val="28"/>
          <w:szCs w:val="28"/>
        </w:rPr>
        <w:t>15.4. Работник АО «</w:t>
      </w:r>
      <w:proofErr w:type="spellStart"/>
      <w:r w:rsidRPr="00A96857">
        <w:rPr>
          <w:sz w:val="28"/>
          <w:szCs w:val="28"/>
        </w:rPr>
        <w:t>Тулагорводоканал</w:t>
      </w:r>
      <w:proofErr w:type="spellEnd"/>
      <w:r w:rsidRPr="00A96857">
        <w:rPr>
          <w:sz w:val="28"/>
          <w:szCs w:val="28"/>
        </w:rPr>
        <w:t>», совершивший коррупционное правонарушение, может быть привлечён к уголовной ответственности</w:t>
      </w:r>
      <w:r w:rsidR="00AE01C3">
        <w:rPr>
          <w:sz w:val="28"/>
          <w:szCs w:val="28"/>
        </w:rPr>
        <w:t xml:space="preserve"> (</w:t>
      </w:r>
      <w:r w:rsidR="00B84FA6">
        <w:rPr>
          <w:sz w:val="28"/>
          <w:szCs w:val="28"/>
        </w:rPr>
        <w:t xml:space="preserve">в том числе по </w:t>
      </w:r>
      <w:proofErr w:type="spellStart"/>
      <w:r w:rsidR="00AE01C3">
        <w:rPr>
          <w:sz w:val="28"/>
          <w:szCs w:val="28"/>
        </w:rPr>
        <w:t>ст.ст</w:t>
      </w:r>
      <w:proofErr w:type="spellEnd"/>
      <w:r w:rsidR="00AE01C3">
        <w:rPr>
          <w:sz w:val="28"/>
          <w:szCs w:val="28"/>
        </w:rPr>
        <w:t>. 159</w:t>
      </w:r>
      <w:r w:rsidR="00535E4F">
        <w:rPr>
          <w:sz w:val="28"/>
          <w:szCs w:val="28"/>
        </w:rPr>
        <w:t xml:space="preserve"> -</w:t>
      </w:r>
      <w:r w:rsidR="00AE01C3">
        <w:rPr>
          <w:sz w:val="28"/>
          <w:szCs w:val="28"/>
        </w:rPr>
        <w:t xml:space="preserve"> 160, 201, 204,</w:t>
      </w:r>
      <w:r w:rsidR="00B84FA6">
        <w:rPr>
          <w:sz w:val="28"/>
          <w:szCs w:val="28"/>
        </w:rPr>
        <w:t xml:space="preserve"> 204.1, 204.2, </w:t>
      </w:r>
      <w:r w:rsidR="00AE01C3" w:rsidRPr="00A96857">
        <w:rPr>
          <w:sz w:val="28"/>
          <w:szCs w:val="28"/>
        </w:rPr>
        <w:t>290</w:t>
      </w:r>
      <w:r w:rsidR="00AE01C3">
        <w:rPr>
          <w:sz w:val="28"/>
          <w:szCs w:val="28"/>
        </w:rPr>
        <w:t xml:space="preserve"> - 293</w:t>
      </w:r>
      <w:r w:rsidR="00AE01C3" w:rsidRPr="00A96857">
        <w:rPr>
          <w:sz w:val="28"/>
          <w:szCs w:val="28"/>
        </w:rPr>
        <w:t xml:space="preserve"> УК РФ</w:t>
      </w:r>
      <w:r w:rsidR="00AE01C3">
        <w:rPr>
          <w:sz w:val="28"/>
          <w:szCs w:val="28"/>
        </w:rPr>
        <w:t>).</w:t>
      </w:r>
      <w:r w:rsidRPr="00A96857">
        <w:rPr>
          <w:sz w:val="28"/>
          <w:szCs w:val="28"/>
        </w:rPr>
        <w:t xml:space="preserve"> По решению суда </w:t>
      </w:r>
      <w:proofErr w:type="gramStart"/>
      <w:r w:rsidRPr="00A96857">
        <w:rPr>
          <w:sz w:val="28"/>
          <w:szCs w:val="28"/>
        </w:rPr>
        <w:t>виновный  в</w:t>
      </w:r>
      <w:proofErr w:type="gramEnd"/>
      <w:r w:rsidRPr="00A96857">
        <w:rPr>
          <w:sz w:val="28"/>
          <w:szCs w:val="28"/>
        </w:rPr>
        <w:t xml:space="preserve"> совершении уголовно-наказуемого деяния может быть осуждён и лишён в соответствии с законодательством Российской Федерации права занимать определённые должности.</w:t>
      </w:r>
    </w:p>
    <w:p w:rsidR="00A96857" w:rsidRPr="00A96857" w:rsidRDefault="00A96857" w:rsidP="00A96857">
      <w:pPr>
        <w:spacing w:before="0" w:after="0"/>
        <w:ind w:firstLine="567"/>
        <w:jc w:val="both"/>
        <w:rPr>
          <w:sz w:val="28"/>
          <w:szCs w:val="28"/>
        </w:rPr>
      </w:pPr>
      <w:r w:rsidRPr="00A96857">
        <w:rPr>
          <w:sz w:val="28"/>
          <w:szCs w:val="28"/>
        </w:rPr>
        <w:t>15.5. В случае ложного обвинения в коррупции или иных противоправных действиях работник АО «</w:t>
      </w:r>
      <w:proofErr w:type="spellStart"/>
      <w:r w:rsidRPr="00A96857">
        <w:rPr>
          <w:sz w:val="28"/>
          <w:szCs w:val="28"/>
        </w:rPr>
        <w:t>Тулагорводоканал</w:t>
      </w:r>
      <w:proofErr w:type="spellEnd"/>
      <w:r w:rsidRPr="00A96857">
        <w:rPr>
          <w:sz w:val="28"/>
          <w:szCs w:val="28"/>
        </w:rPr>
        <w:t>» имеет право опровергнуть эти обвинения, в том числе в судебном порядке.</w:t>
      </w:r>
    </w:p>
    <w:p w:rsidR="00A96857" w:rsidRPr="00A96857" w:rsidRDefault="00A96857" w:rsidP="00A96857">
      <w:pPr>
        <w:spacing w:before="0" w:after="0"/>
        <w:ind w:firstLine="567"/>
        <w:jc w:val="both"/>
        <w:rPr>
          <w:sz w:val="28"/>
          <w:szCs w:val="28"/>
        </w:rPr>
      </w:pPr>
    </w:p>
    <w:p w:rsidR="00A96857" w:rsidRPr="00B06A65" w:rsidRDefault="00A96857" w:rsidP="00A96857">
      <w:pPr>
        <w:spacing w:before="0" w:after="0"/>
        <w:ind w:firstLine="567"/>
        <w:jc w:val="center"/>
        <w:rPr>
          <w:b/>
          <w:sz w:val="28"/>
          <w:szCs w:val="28"/>
        </w:rPr>
      </w:pPr>
      <w:r w:rsidRPr="00B06A65">
        <w:rPr>
          <w:b/>
          <w:sz w:val="28"/>
          <w:szCs w:val="28"/>
        </w:rPr>
        <w:t>16. Конфиденциальность</w:t>
      </w:r>
    </w:p>
    <w:p w:rsidR="00A96857" w:rsidRPr="00A96857" w:rsidRDefault="00A96857" w:rsidP="00A96857">
      <w:pPr>
        <w:spacing w:before="0" w:after="0"/>
        <w:ind w:firstLine="567"/>
        <w:jc w:val="both"/>
        <w:rPr>
          <w:sz w:val="28"/>
          <w:szCs w:val="28"/>
        </w:rPr>
      </w:pPr>
      <w:r w:rsidRPr="00A96857">
        <w:rPr>
          <w:sz w:val="28"/>
          <w:szCs w:val="28"/>
        </w:rPr>
        <w:t xml:space="preserve">16.1. Работникам Общества запрещается сообщать, распространять, копировать и передавать третьим лицам информацию, содержащую персональные </w:t>
      </w:r>
      <w:r w:rsidRPr="00A96857">
        <w:rPr>
          <w:sz w:val="28"/>
          <w:szCs w:val="28"/>
        </w:rPr>
        <w:lastRenderedPageBreak/>
        <w:t>данные, а также сведения, полученные ими при осуществлении должностных обязанностей, за исключением случаев, когда такие сведения публично раскрыты Обществом.</w:t>
      </w:r>
    </w:p>
    <w:p w:rsidR="00A96857" w:rsidRPr="00A96857" w:rsidRDefault="00A96857" w:rsidP="00A96857">
      <w:pPr>
        <w:spacing w:before="0" w:after="0"/>
        <w:ind w:firstLine="567"/>
        <w:jc w:val="both"/>
        <w:rPr>
          <w:sz w:val="28"/>
          <w:szCs w:val="28"/>
        </w:rPr>
      </w:pPr>
      <w:r w:rsidRPr="00A96857">
        <w:rPr>
          <w:sz w:val="28"/>
          <w:szCs w:val="28"/>
        </w:rPr>
        <w:t>16.2. Работники АО «</w:t>
      </w:r>
      <w:proofErr w:type="spellStart"/>
      <w:r w:rsidRPr="00A96857">
        <w:rPr>
          <w:sz w:val="28"/>
          <w:szCs w:val="28"/>
        </w:rPr>
        <w:t>Тулагорводоканал</w:t>
      </w:r>
      <w:proofErr w:type="spellEnd"/>
      <w:r w:rsidRPr="00A96857">
        <w:rPr>
          <w:sz w:val="28"/>
          <w:szCs w:val="28"/>
        </w:rPr>
        <w:t>» обязаны сохранять конфиденциальность информации и использовать её только в разрешённых целях. Передача информации внутри Общества осуществляется в соответствии с процедурами, установленными внутренними документами.</w:t>
      </w:r>
    </w:p>
    <w:p w:rsidR="00A96857" w:rsidRPr="00A96857" w:rsidRDefault="00A96857" w:rsidP="00A96857">
      <w:pPr>
        <w:spacing w:before="0" w:after="0"/>
        <w:ind w:firstLine="567"/>
        <w:jc w:val="both"/>
        <w:rPr>
          <w:sz w:val="28"/>
          <w:szCs w:val="28"/>
        </w:rPr>
      </w:pPr>
      <w:r w:rsidRPr="00A96857">
        <w:rPr>
          <w:sz w:val="28"/>
          <w:szCs w:val="28"/>
        </w:rPr>
        <w:t>16.3. Должностные лица, получившие доступ к информации, указанной в пункте 16.1 настоящих Стандартов и процедур, несут ответственность за её распространение и разглашение третьим лицам в порядке, установленном действующим законодательством Российской Федерации.</w:t>
      </w:r>
    </w:p>
    <w:sectPr w:rsidR="00A96857" w:rsidRPr="00A96857" w:rsidSect="00A96857">
      <w:headerReference w:type="default" r:id="rId6"/>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D1" w:rsidRDefault="00A74FD1">
      <w:pPr>
        <w:spacing w:before="0" w:after="0"/>
      </w:pPr>
      <w:r>
        <w:separator/>
      </w:r>
    </w:p>
  </w:endnote>
  <w:endnote w:type="continuationSeparator" w:id="0">
    <w:p w:rsidR="00A74FD1" w:rsidRDefault="00A74F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D1" w:rsidRDefault="00A74FD1">
      <w:pPr>
        <w:spacing w:before="0" w:after="0"/>
      </w:pPr>
      <w:r>
        <w:separator/>
      </w:r>
    </w:p>
  </w:footnote>
  <w:footnote w:type="continuationSeparator" w:id="0">
    <w:p w:rsidR="00A74FD1" w:rsidRDefault="00A74FD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4579"/>
      <w:docPartObj>
        <w:docPartGallery w:val="Page Numbers (Top of Page)"/>
        <w:docPartUnique/>
      </w:docPartObj>
    </w:sdtPr>
    <w:sdtEndPr/>
    <w:sdtContent>
      <w:p w:rsidR="00832549" w:rsidRDefault="00A52EF2">
        <w:pPr>
          <w:pStyle w:val="a3"/>
          <w:jc w:val="center"/>
        </w:pPr>
        <w:r>
          <w:fldChar w:fldCharType="begin"/>
        </w:r>
        <w:r w:rsidR="00704EF9">
          <w:instrText xml:space="preserve"> PAGE   \* MERGEFORMAT </w:instrText>
        </w:r>
        <w:r>
          <w:fldChar w:fldCharType="separate"/>
        </w:r>
        <w:r w:rsidR="000F5DDB">
          <w:rPr>
            <w:noProof/>
          </w:rPr>
          <w:t>8</w:t>
        </w:r>
        <w:r>
          <w:fldChar w:fldCharType="end"/>
        </w:r>
      </w:p>
    </w:sdtContent>
  </w:sdt>
  <w:p w:rsidR="00832549" w:rsidRDefault="00A74F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57"/>
    <w:rsid w:val="000727A2"/>
    <w:rsid w:val="0007526A"/>
    <w:rsid w:val="00087A5A"/>
    <w:rsid w:val="000E1801"/>
    <w:rsid w:val="000F5DDB"/>
    <w:rsid w:val="001E2285"/>
    <w:rsid w:val="0023717E"/>
    <w:rsid w:val="0027574A"/>
    <w:rsid w:val="002C500B"/>
    <w:rsid w:val="0038474F"/>
    <w:rsid w:val="003F2D2F"/>
    <w:rsid w:val="00465E97"/>
    <w:rsid w:val="00481C90"/>
    <w:rsid w:val="00535E4F"/>
    <w:rsid w:val="005E7F13"/>
    <w:rsid w:val="0064179B"/>
    <w:rsid w:val="006A0C3F"/>
    <w:rsid w:val="006B68EF"/>
    <w:rsid w:val="006D7B09"/>
    <w:rsid w:val="00704EF9"/>
    <w:rsid w:val="00714CAC"/>
    <w:rsid w:val="00755D92"/>
    <w:rsid w:val="00777913"/>
    <w:rsid w:val="007D75F4"/>
    <w:rsid w:val="00814C26"/>
    <w:rsid w:val="008355E0"/>
    <w:rsid w:val="008775AC"/>
    <w:rsid w:val="009C7DC0"/>
    <w:rsid w:val="00A10251"/>
    <w:rsid w:val="00A52EF2"/>
    <w:rsid w:val="00A671C6"/>
    <w:rsid w:val="00A74FD1"/>
    <w:rsid w:val="00A83619"/>
    <w:rsid w:val="00A96857"/>
    <w:rsid w:val="00AE01C3"/>
    <w:rsid w:val="00B052A2"/>
    <w:rsid w:val="00B06A65"/>
    <w:rsid w:val="00B84FA6"/>
    <w:rsid w:val="00BA23B2"/>
    <w:rsid w:val="00C46A99"/>
    <w:rsid w:val="00CA3BC3"/>
    <w:rsid w:val="00D24652"/>
    <w:rsid w:val="00D373D4"/>
    <w:rsid w:val="00D523C3"/>
    <w:rsid w:val="00DA0854"/>
    <w:rsid w:val="00E46D20"/>
    <w:rsid w:val="00EC38CF"/>
    <w:rsid w:val="00F1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5179C-FFF4-4D54-9774-62B9C220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857"/>
  </w:style>
  <w:style w:type="paragraph" w:styleId="1">
    <w:name w:val="heading 1"/>
    <w:basedOn w:val="a"/>
    <w:link w:val="10"/>
    <w:uiPriority w:val="9"/>
    <w:qFormat/>
    <w:rsid w:val="003F2D2F"/>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57"/>
    <w:pPr>
      <w:tabs>
        <w:tab w:val="center" w:pos="4677"/>
        <w:tab w:val="right" w:pos="9355"/>
      </w:tabs>
      <w:spacing w:before="0" w:after="0"/>
    </w:pPr>
  </w:style>
  <w:style w:type="character" w:customStyle="1" w:styleId="a4">
    <w:name w:val="Верхний колонтитул Знак"/>
    <w:basedOn w:val="a0"/>
    <w:link w:val="a3"/>
    <w:uiPriority w:val="99"/>
    <w:rsid w:val="00A96857"/>
  </w:style>
  <w:style w:type="paragraph" w:customStyle="1" w:styleId="Default">
    <w:name w:val="Default"/>
    <w:rsid w:val="00A83619"/>
    <w:pPr>
      <w:autoSpaceDE w:val="0"/>
      <w:autoSpaceDN w:val="0"/>
      <w:adjustRightInd w:val="0"/>
      <w:spacing w:before="0" w:after="0"/>
    </w:pPr>
    <w:rPr>
      <w:rFonts w:cs="Times New Roman"/>
      <w:color w:val="000000"/>
      <w:szCs w:val="24"/>
    </w:rPr>
  </w:style>
  <w:style w:type="character" w:customStyle="1" w:styleId="10">
    <w:name w:val="Заголовок 1 Знак"/>
    <w:basedOn w:val="a0"/>
    <w:link w:val="1"/>
    <w:uiPriority w:val="9"/>
    <w:rsid w:val="003F2D2F"/>
    <w:rPr>
      <w:rFonts w:eastAsia="Times New Roman" w:cs="Times New Roman"/>
      <w:b/>
      <w:bCs/>
      <w:kern w:val="36"/>
      <w:sz w:val="48"/>
      <w:szCs w:val="48"/>
      <w:lang w:eastAsia="ru-RU"/>
    </w:rPr>
  </w:style>
  <w:style w:type="paragraph" w:styleId="a5">
    <w:name w:val="Normal (Web)"/>
    <w:basedOn w:val="a"/>
    <w:uiPriority w:val="99"/>
    <w:semiHidden/>
    <w:unhideWhenUsed/>
    <w:rsid w:val="003F2D2F"/>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0521">
      <w:bodyDiv w:val="1"/>
      <w:marLeft w:val="0"/>
      <w:marRight w:val="0"/>
      <w:marTop w:val="0"/>
      <w:marBottom w:val="0"/>
      <w:divBdr>
        <w:top w:val="none" w:sz="0" w:space="0" w:color="auto"/>
        <w:left w:val="none" w:sz="0" w:space="0" w:color="auto"/>
        <w:bottom w:val="none" w:sz="0" w:space="0" w:color="auto"/>
        <w:right w:val="none" w:sz="0" w:space="0" w:color="auto"/>
      </w:divBdr>
      <w:divsChild>
        <w:div w:id="2123836065">
          <w:marLeft w:val="0"/>
          <w:marRight w:val="0"/>
          <w:marTop w:val="0"/>
          <w:marBottom w:val="0"/>
          <w:divBdr>
            <w:top w:val="none" w:sz="0" w:space="0" w:color="auto"/>
            <w:left w:val="none" w:sz="0" w:space="0" w:color="auto"/>
            <w:bottom w:val="none" w:sz="0" w:space="0" w:color="auto"/>
            <w:right w:val="none" w:sz="0" w:space="0" w:color="auto"/>
          </w:divBdr>
          <w:divsChild>
            <w:div w:id="18215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Шишков Юрий Витальевич</cp:lastModifiedBy>
  <cp:revision>12</cp:revision>
  <dcterms:created xsi:type="dcterms:W3CDTF">2019-12-05T09:41:00Z</dcterms:created>
  <dcterms:modified xsi:type="dcterms:W3CDTF">2019-12-12T11:29:00Z</dcterms:modified>
</cp:coreProperties>
</file>